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B217B" w14:textId="77777777" w:rsidR="002C609B" w:rsidRDefault="002C609B" w:rsidP="00020425">
      <w:proofErr w:type="gramStart"/>
      <w:r>
        <w:t>Name:_</w:t>
      </w:r>
      <w:proofErr w:type="gramEnd"/>
      <w:r>
        <w:t>____________  Class:_____</w:t>
      </w:r>
    </w:p>
    <w:p w14:paraId="6A605ED9" w14:textId="77777777" w:rsidR="002C609B" w:rsidRDefault="002C609B" w:rsidP="00020425"/>
    <w:p w14:paraId="0E238BA5" w14:textId="77777777" w:rsidR="00020425" w:rsidRDefault="00BA4EE0" w:rsidP="00020425">
      <w:r>
        <w:rPr>
          <w:noProof/>
          <w:szCs w:val="20"/>
        </w:rPr>
        <mc:AlternateContent>
          <mc:Choice Requires="wps">
            <w:drawing>
              <wp:anchor distT="0" distB="0" distL="114300" distR="114300" simplePos="0" relativeHeight="251660288" behindDoc="0" locked="0" layoutInCell="1" allowOverlap="1" wp14:anchorId="10932BC1" wp14:editId="790255D0">
                <wp:simplePos x="0" y="0"/>
                <wp:positionH relativeFrom="column">
                  <wp:posOffset>3870960</wp:posOffset>
                </wp:positionH>
                <wp:positionV relativeFrom="paragraph">
                  <wp:posOffset>-119380</wp:posOffset>
                </wp:positionV>
                <wp:extent cx="3319145" cy="660400"/>
                <wp:effectExtent l="19050" t="19050" r="14605" b="2540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660400"/>
                        </a:xfrm>
                        <a:prstGeom prst="rect">
                          <a:avLst/>
                        </a:prstGeom>
                        <a:solidFill>
                          <a:srgbClr val="FFFFFF"/>
                        </a:solidFill>
                        <a:ln w="38100" cmpd="dbl">
                          <a:solidFill>
                            <a:srgbClr val="000000"/>
                          </a:solidFill>
                          <a:miter lim="800000"/>
                          <a:headEnd/>
                          <a:tailEnd/>
                        </a:ln>
                      </wps:spPr>
                      <wps:txbx>
                        <w:txbxContent>
                          <w:p w14:paraId="64F964E6"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T</w:t>
                            </w:r>
                            <w:r w:rsidR="00AD5D2D">
                              <w:rPr>
                                <w:rFonts w:asciiTheme="minorHAnsi" w:hAnsiTheme="minorHAnsi" w:cstheme="minorHAnsi"/>
                                <w:sz w:val="24"/>
                              </w:rPr>
                              <w:t>eacher: Mr. Lucas Magnuson</w:t>
                            </w:r>
                          </w:p>
                          <w:p w14:paraId="4EA0A76B"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 xml:space="preserve">Email: </w:t>
                            </w:r>
                            <w:r w:rsidR="00AD5D2D">
                              <w:rPr>
                                <w:rFonts w:asciiTheme="minorHAnsi" w:hAnsiTheme="minorHAnsi" w:cstheme="minorHAnsi"/>
                                <w:sz w:val="24"/>
                              </w:rPr>
                              <w:t>lucas.magnuson@d11.org</w:t>
                            </w:r>
                          </w:p>
                          <w:p w14:paraId="044381E0" w14:textId="77777777" w:rsidR="002C7D56" w:rsidRPr="001C49E2" w:rsidRDefault="002C7D56" w:rsidP="00020425">
                            <w:pPr>
                              <w:jc w:val="center"/>
                              <w:rPr>
                                <w:rFonts w:asciiTheme="majorHAnsi" w:hAnsiTheme="maj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32BC1" id="_x0000_t202" coordsize="21600,21600" o:spt="202" path="m,l,21600r21600,l21600,xe">
                <v:stroke joinstyle="miter"/>
                <v:path gradientshapeok="t" o:connecttype="rect"/>
              </v:shapetype>
              <v:shape id="Text Box 12" o:spid="_x0000_s1026" type="#_x0000_t202" style="position:absolute;margin-left:304.8pt;margin-top:-9.4pt;width:261.3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" strokeweight="3pt">
                <v:stroke linestyle="thinThin"/>
                <v:textbox>
                  <w:txbxContent>
                    <w:p w14:paraId="64F964E6"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T</w:t>
                      </w:r>
                      <w:r w:rsidR="00AD5D2D">
                        <w:rPr>
                          <w:rFonts w:asciiTheme="minorHAnsi" w:hAnsiTheme="minorHAnsi" w:cstheme="minorHAnsi"/>
                          <w:sz w:val="24"/>
                        </w:rPr>
                        <w:t>eacher: Mr. Lucas Magnuson</w:t>
                      </w:r>
                    </w:p>
                    <w:p w14:paraId="4EA0A76B"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 xml:space="preserve">Email: </w:t>
                      </w:r>
                      <w:r w:rsidR="00AD5D2D">
                        <w:rPr>
                          <w:rFonts w:asciiTheme="minorHAnsi" w:hAnsiTheme="minorHAnsi" w:cstheme="minorHAnsi"/>
                          <w:sz w:val="24"/>
                        </w:rPr>
                        <w:t>lucas.magnuson@d11.org</w:t>
                      </w:r>
                    </w:p>
                    <w:p w14:paraId="044381E0" w14:textId="77777777" w:rsidR="002C7D56" w:rsidRPr="001C49E2" w:rsidRDefault="002C7D56" w:rsidP="00020425">
                      <w:pPr>
                        <w:jc w:val="center"/>
                        <w:rPr>
                          <w:rFonts w:asciiTheme="majorHAnsi" w:hAnsiTheme="majorHAnsi"/>
                          <w:sz w:val="24"/>
                        </w:rPr>
                      </w:pPr>
                    </w:p>
                  </w:txbxContent>
                </v:textbox>
              </v:shape>
            </w:pict>
          </mc:Fallback>
        </mc:AlternateContent>
      </w:r>
      <w:r w:rsidR="00106668">
        <w:rPr>
          <w:noProof/>
          <w:szCs w:val="20"/>
        </w:rPr>
        <mc:AlternateContent>
          <mc:Choice Requires="wps">
            <w:drawing>
              <wp:anchor distT="0" distB="0" distL="114300" distR="114300" simplePos="0" relativeHeight="251653120" behindDoc="0" locked="0" layoutInCell="1" allowOverlap="1" wp14:anchorId="69A3106F" wp14:editId="2FBA668A">
                <wp:simplePos x="0" y="0"/>
                <wp:positionH relativeFrom="column">
                  <wp:posOffset>0</wp:posOffset>
                </wp:positionH>
                <wp:positionV relativeFrom="paragraph">
                  <wp:posOffset>-111760</wp:posOffset>
                </wp:positionV>
                <wp:extent cx="3786505" cy="407670"/>
                <wp:effectExtent l="19050" t="19050" r="42545" b="304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407670"/>
                        </a:xfrm>
                        <a:prstGeom prst="rect">
                          <a:avLst/>
                        </a:prstGeom>
                        <a:solidFill>
                          <a:srgbClr val="FFFFFF"/>
                        </a:solidFill>
                        <a:ln w="57150" cmpd="thickThin">
                          <a:solidFill>
                            <a:srgbClr val="000000"/>
                          </a:solidFill>
                          <a:miter lim="800000"/>
                          <a:headEnd/>
                          <a:tailEnd/>
                        </a:ln>
                      </wps:spPr>
                      <wps:txbx>
                        <w:txbxContent>
                          <w:p w14:paraId="47D2D40C" w14:textId="77777777" w:rsidR="002C7D56" w:rsidRPr="00445B2B" w:rsidRDefault="00895432" w:rsidP="000C21C6">
                            <w:pPr>
                              <w:jc w:val="center"/>
                              <w:rPr>
                                <w:rFonts w:asciiTheme="minorHAnsi" w:hAnsiTheme="minorHAnsi" w:cstheme="minorHAnsi"/>
                                <w:sz w:val="40"/>
                              </w:rPr>
                            </w:pPr>
                            <w:r>
                              <w:rPr>
                                <w:rFonts w:asciiTheme="minorHAnsi" w:hAnsiTheme="minorHAnsi" w:cstheme="minorHAnsi"/>
                                <w:sz w:val="36"/>
                              </w:rPr>
                              <w:t xml:space="preserve">Jewelry </w:t>
                            </w:r>
                            <w:r w:rsidR="006903B2">
                              <w:rPr>
                                <w:rFonts w:asciiTheme="minorHAnsi" w:hAnsiTheme="minorHAnsi" w:cstheme="minorHAnsi"/>
                                <w:sz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3106F" id="Text Box 2" o:spid="_x0000_s1027" type="#_x0000_t202" style="position:absolute;margin-left:0;margin-top:-8.8pt;width:298.15pt;height:3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" strokeweight="4.5pt">
                <v:stroke linestyle="thickThin"/>
                <v:textbox>
                  <w:txbxContent>
                    <w:p w14:paraId="47D2D40C" w14:textId="77777777" w:rsidR="002C7D56" w:rsidRPr="00445B2B" w:rsidRDefault="00895432" w:rsidP="000C21C6">
                      <w:pPr>
                        <w:jc w:val="center"/>
                        <w:rPr>
                          <w:rFonts w:asciiTheme="minorHAnsi" w:hAnsiTheme="minorHAnsi" w:cstheme="minorHAnsi"/>
                          <w:sz w:val="40"/>
                        </w:rPr>
                      </w:pPr>
                      <w:r>
                        <w:rPr>
                          <w:rFonts w:asciiTheme="minorHAnsi" w:hAnsiTheme="minorHAnsi" w:cstheme="minorHAnsi"/>
                          <w:sz w:val="36"/>
                        </w:rPr>
                        <w:t xml:space="preserve">Jewelry </w:t>
                      </w:r>
                      <w:r w:rsidR="006903B2">
                        <w:rPr>
                          <w:rFonts w:asciiTheme="minorHAnsi" w:hAnsiTheme="minorHAnsi" w:cstheme="minorHAnsi"/>
                          <w:sz w:val="36"/>
                        </w:rPr>
                        <w:t>1</w:t>
                      </w:r>
                    </w:p>
                  </w:txbxContent>
                </v:textbox>
              </v:shape>
            </w:pict>
          </mc:Fallback>
        </mc:AlternateContent>
      </w:r>
    </w:p>
    <w:p w14:paraId="04B0E022" w14:textId="6B6266A2" w:rsidR="00020425" w:rsidRDefault="00501E62" w:rsidP="00020425">
      <w:bookmarkStart w:id="0" w:name="_GoBack"/>
      <w:bookmarkEnd w:id="0"/>
      <w:r>
        <w:rPr>
          <w:noProof/>
          <w:szCs w:val="20"/>
        </w:rPr>
        <mc:AlternateContent>
          <mc:Choice Requires="wps">
            <w:drawing>
              <wp:anchor distT="0" distB="0" distL="114300" distR="114300" simplePos="0" relativeHeight="251662848" behindDoc="0" locked="0" layoutInCell="1" allowOverlap="1" wp14:anchorId="17DDCFCC" wp14:editId="5A8DAFF0">
                <wp:simplePos x="0" y="0"/>
                <wp:positionH relativeFrom="column">
                  <wp:posOffset>3887288</wp:posOffset>
                </wp:positionH>
                <wp:positionV relativeFrom="paragraph">
                  <wp:posOffset>6243229</wp:posOffset>
                </wp:positionV>
                <wp:extent cx="3319145" cy="845185"/>
                <wp:effectExtent l="19050" t="19050" r="14605" b="1206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845185"/>
                        </a:xfrm>
                        <a:prstGeom prst="rect">
                          <a:avLst/>
                        </a:prstGeom>
                        <a:solidFill>
                          <a:srgbClr val="FFFFFF"/>
                        </a:solidFill>
                        <a:ln w="38100" cmpd="dbl">
                          <a:solidFill>
                            <a:srgbClr val="000000"/>
                          </a:solidFill>
                          <a:miter lim="800000"/>
                          <a:headEnd/>
                          <a:tailEnd/>
                        </a:ln>
                      </wps:spPr>
                      <wps:txbx>
                        <w:txbxContent>
                          <w:p w14:paraId="0CFD7E10" w14:textId="77777777" w:rsidR="00445B2B" w:rsidRPr="00445B2B" w:rsidRDefault="00445B2B" w:rsidP="00445B2B">
                            <w:pPr>
                              <w:rPr>
                                <w:rFonts w:asciiTheme="minorHAnsi" w:hAnsiTheme="minorHAnsi" w:cstheme="minorHAnsi"/>
                                <w:sz w:val="24"/>
                                <w:szCs w:val="18"/>
                              </w:rPr>
                            </w:pPr>
                            <w:r w:rsidRPr="00445B2B">
                              <w:rPr>
                                <w:rFonts w:asciiTheme="minorHAnsi" w:hAnsiTheme="minorHAnsi" w:cstheme="minorHAnsi"/>
                                <w:sz w:val="24"/>
                                <w:szCs w:val="18"/>
                              </w:rPr>
                              <w:t>Parent Signature:</w:t>
                            </w:r>
                          </w:p>
                          <w:p w14:paraId="73D9E009" w14:textId="77777777" w:rsidR="002C7D56" w:rsidRPr="00CB0E8B" w:rsidRDefault="002C7D56" w:rsidP="00CB0E8B">
                            <w:pPr>
                              <w:rPr>
                                <w:rFonts w:asciiTheme="majorHAnsi" w:hAnsiTheme="maj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DCFCC" id="Text Box 11" o:spid="_x0000_s1028" type="#_x0000_t202" style="position:absolute;margin-left:306.1pt;margin-top:491.6pt;width:261.35pt;height:6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" strokeweight="3pt">
                <v:stroke linestyle="thinThin"/>
                <v:textbox>
                  <w:txbxContent>
                    <w:p w14:paraId="0CFD7E10" w14:textId="77777777" w:rsidR="00445B2B" w:rsidRPr="00445B2B" w:rsidRDefault="00445B2B" w:rsidP="00445B2B">
                      <w:pPr>
                        <w:rPr>
                          <w:rFonts w:asciiTheme="minorHAnsi" w:hAnsiTheme="minorHAnsi" w:cstheme="minorHAnsi"/>
                          <w:sz w:val="24"/>
                          <w:szCs w:val="18"/>
                        </w:rPr>
                      </w:pPr>
                      <w:r w:rsidRPr="00445B2B">
                        <w:rPr>
                          <w:rFonts w:asciiTheme="minorHAnsi" w:hAnsiTheme="minorHAnsi" w:cstheme="minorHAnsi"/>
                          <w:sz w:val="24"/>
                          <w:szCs w:val="18"/>
                        </w:rPr>
                        <w:t>Parent Signature:</w:t>
                      </w:r>
                    </w:p>
                    <w:p w14:paraId="73D9E009" w14:textId="77777777" w:rsidR="002C7D56" w:rsidRPr="00CB0E8B" w:rsidRDefault="002C7D56" w:rsidP="00CB0E8B">
                      <w:pPr>
                        <w:rPr>
                          <w:rFonts w:asciiTheme="majorHAnsi" w:hAnsiTheme="majorHAnsi"/>
                          <w:sz w:val="18"/>
                          <w:szCs w:val="18"/>
                        </w:rPr>
                      </w:pPr>
                    </w:p>
                  </w:txbxContent>
                </v:textbox>
              </v:shape>
            </w:pict>
          </mc:Fallback>
        </mc:AlternateContent>
      </w:r>
      <w:r w:rsidR="00895432">
        <w:rPr>
          <w:noProof/>
          <w:szCs w:val="20"/>
        </w:rPr>
        <mc:AlternateContent>
          <mc:Choice Requires="wps">
            <w:drawing>
              <wp:anchor distT="0" distB="0" distL="114300" distR="114300" simplePos="0" relativeHeight="251655680" behindDoc="0" locked="0" layoutInCell="1" allowOverlap="1" wp14:anchorId="1CFC8B69" wp14:editId="49541EAC">
                <wp:simplePos x="0" y="0"/>
                <wp:positionH relativeFrom="column">
                  <wp:posOffset>-17145</wp:posOffset>
                </wp:positionH>
                <wp:positionV relativeFrom="paragraph">
                  <wp:posOffset>160020</wp:posOffset>
                </wp:positionV>
                <wp:extent cx="3786505" cy="1198245"/>
                <wp:effectExtent l="19050" t="19050" r="2349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1198245"/>
                        </a:xfrm>
                        <a:prstGeom prst="rect">
                          <a:avLst/>
                        </a:prstGeom>
                        <a:solidFill>
                          <a:srgbClr val="FFFFFF"/>
                        </a:solidFill>
                        <a:ln w="38100" cmpd="dbl">
                          <a:solidFill>
                            <a:srgbClr val="000000"/>
                          </a:solidFill>
                          <a:miter lim="800000"/>
                          <a:headEnd/>
                          <a:tailEnd/>
                        </a:ln>
                      </wps:spPr>
                      <wps:txbx>
                        <w:txbxContent>
                          <w:p w14:paraId="53FA4DFB" w14:textId="77777777" w:rsidR="00F23504" w:rsidRPr="002B5563" w:rsidRDefault="00F23504" w:rsidP="00F23504">
                            <w:pPr>
                              <w:rPr>
                                <w:rFonts w:asciiTheme="minorHAnsi" w:hAnsiTheme="minorHAnsi"/>
                                <w:b w:val="0"/>
                                <w:sz w:val="20"/>
                                <w:szCs w:val="20"/>
                              </w:rPr>
                            </w:pPr>
                            <w:r w:rsidRPr="00F23504">
                              <w:rPr>
                                <w:rFonts w:asciiTheme="minorHAnsi" w:hAnsiTheme="minorHAnsi"/>
                                <w:sz w:val="20"/>
                                <w:szCs w:val="20"/>
                              </w:rPr>
                              <w:t xml:space="preserve">Description:  </w:t>
                            </w:r>
                            <w:r w:rsidR="00895432">
                              <w:rPr>
                                <w:rFonts w:asciiTheme="minorHAnsi" w:hAnsiTheme="minorHAnsi"/>
                                <w:b w:val="0"/>
                                <w:sz w:val="20"/>
                                <w:szCs w:val="20"/>
                              </w:rPr>
                              <w:t xml:space="preserve">Bling! Bling! This class involves the design and creation of jewelry and other metal art.  You will create contemporary jewelry from various metals, stones, and experimental materials.  Students will use jewelry tools for traditional basic processes of sawing, piercing, filing, soldering, annealing, forming, cleaning and polishing metal.  Emphasis will be on sound creative design and fine craftsmanship.  </w:t>
                            </w:r>
                          </w:p>
                          <w:p w14:paraId="448E835B" w14:textId="77777777" w:rsidR="002C7D56" w:rsidRPr="00F23504" w:rsidRDefault="002C7D56" w:rsidP="00EF0AA5">
                            <w:pPr>
                              <w:rPr>
                                <w:rFonts w:asciiTheme="minorHAnsi" w:hAnsiTheme="minorHAnsi" w:cstheme="minorHAnsi"/>
                              </w:rPr>
                            </w:pPr>
                          </w:p>
                          <w:p w14:paraId="2A52067D" w14:textId="77777777" w:rsidR="002C7D56" w:rsidRPr="00020425" w:rsidRDefault="002C7D56">
                            <w:pPr>
                              <w:rPr>
                                <w:b w:val="0"/>
                                <w:sz w:val="12"/>
                              </w:rPr>
                            </w:pPr>
                          </w:p>
                          <w:p w14:paraId="27CFA761" w14:textId="77777777" w:rsidR="002C7D56" w:rsidRPr="0049570C" w:rsidRDefault="002C7D56">
                            <w:pPr>
                              <w:rPr>
                                <w:sz w:val="20"/>
                              </w:rPr>
                            </w:pPr>
                          </w:p>
                          <w:p w14:paraId="6454F007" w14:textId="77777777" w:rsidR="002C7D56" w:rsidRPr="0049570C" w:rsidRDefault="002C7D56">
                            <w:pPr>
                              <w:rPr>
                                <w:sz w:val="20"/>
                              </w:rPr>
                            </w:pPr>
                          </w:p>
                          <w:p w14:paraId="29893ACD" w14:textId="77777777" w:rsidR="002C7D56" w:rsidRPr="0049570C" w:rsidRDefault="002C7D56">
                            <w:pPr>
                              <w:rPr>
                                <w:sz w:val="20"/>
                              </w:rPr>
                            </w:pPr>
                          </w:p>
                          <w:p w14:paraId="10A1806D" w14:textId="77777777" w:rsidR="002C7D56" w:rsidRPr="0049570C" w:rsidRDefault="002C7D5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C8B69" id="Text Box 3" o:spid="_x0000_s1029" type="#_x0000_t202" style="position:absolute;margin-left:-1.35pt;margin-top:12.6pt;width:298.15pt;height:9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" strokeweight="3pt">
                <v:stroke linestyle="thinThin"/>
                <v:textbox>
                  <w:txbxContent>
                    <w:p w14:paraId="53FA4DFB" w14:textId="77777777" w:rsidR="00F23504" w:rsidRPr="002B5563" w:rsidRDefault="00F23504" w:rsidP="00F23504">
                      <w:pPr>
                        <w:rPr>
                          <w:rFonts w:asciiTheme="minorHAnsi" w:hAnsiTheme="minorHAnsi"/>
                          <w:b w:val="0"/>
                          <w:sz w:val="20"/>
                          <w:szCs w:val="20"/>
                        </w:rPr>
                      </w:pPr>
                      <w:r w:rsidRPr="00F23504">
                        <w:rPr>
                          <w:rFonts w:asciiTheme="minorHAnsi" w:hAnsiTheme="minorHAnsi"/>
                          <w:sz w:val="20"/>
                          <w:szCs w:val="20"/>
                        </w:rPr>
                        <w:t xml:space="preserve">Description:  </w:t>
                      </w:r>
                      <w:r w:rsidR="00895432">
                        <w:rPr>
                          <w:rFonts w:asciiTheme="minorHAnsi" w:hAnsiTheme="minorHAnsi"/>
                          <w:b w:val="0"/>
                          <w:sz w:val="20"/>
                          <w:szCs w:val="20"/>
                        </w:rPr>
                        <w:t xml:space="preserve">Bling! Bling! This class involves the design and creation of jewelry and other metal art.  You will create contemporary jewelry from various metals, stones, and experimental materials.  Students will use jewelry tools for traditional basic processes of sawing, piercing, filing, soldering, annealing, forming, cleaning and polishing metal.  Emphasis will be on sound creative design and fine craftsmanship.  </w:t>
                      </w:r>
                    </w:p>
                    <w:p w14:paraId="448E835B" w14:textId="77777777" w:rsidR="002C7D56" w:rsidRPr="00F23504" w:rsidRDefault="002C7D56" w:rsidP="00EF0AA5">
                      <w:pPr>
                        <w:rPr>
                          <w:rFonts w:asciiTheme="minorHAnsi" w:hAnsiTheme="minorHAnsi" w:cstheme="minorHAnsi"/>
                        </w:rPr>
                      </w:pPr>
                    </w:p>
                    <w:p w14:paraId="2A52067D" w14:textId="77777777" w:rsidR="002C7D56" w:rsidRPr="00020425" w:rsidRDefault="002C7D56">
                      <w:pPr>
                        <w:rPr>
                          <w:b w:val="0"/>
                          <w:sz w:val="12"/>
                        </w:rPr>
                      </w:pPr>
                    </w:p>
                    <w:p w14:paraId="27CFA761" w14:textId="77777777" w:rsidR="002C7D56" w:rsidRPr="0049570C" w:rsidRDefault="002C7D56">
                      <w:pPr>
                        <w:rPr>
                          <w:sz w:val="20"/>
                        </w:rPr>
                      </w:pPr>
                    </w:p>
                    <w:p w14:paraId="6454F007" w14:textId="77777777" w:rsidR="002C7D56" w:rsidRPr="0049570C" w:rsidRDefault="002C7D56">
                      <w:pPr>
                        <w:rPr>
                          <w:sz w:val="20"/>
                        </w:rPr>
                      </w:pPr>
                    </w:p>
                    <w:p w14:paraId="29893ACD" w14:textId="77777777" w:rsidR="002C7D56" w:rsidRPr="0049570C" w:rsidRDefault="002C7D56">
                      <w:pPr>
                        <w:rPr>
                          <w:sz w:val="20"/>
                        </w:rPr>
                      </w:pPr>
                    </w:p>
                    <w:p w14:paraId="10A1806D" w14:textId="77777777" w:rsidR="002C7D56" w:rsidRPr="0049570C" w:rsidRDefault="002C7D56">
                      <w:pPr>
                        <w:rPr>
                          <w:sz w:val="20"/>
                        </w:rPr>
                      </w:pPr>
                    </w:p>
                  </w:txbxContent>
                </v:textbox>
              </v:shape>
            </w:pict>
          </mc:Fallback>
        </mc:AlternateContent>
      </w:r>
      <w:r w:rsidR="002C609B">
        <w:rPr>
          <w:noProof/>
          <w:szCs w:val="20"/>
        </w:rPr>
        <mc:AlternateContent>
          <mc:Choice Requires="wps">
            <w:drawing>
              <wp:anchor distT="0" distB="0" distL="114300" distR="114300" simplePos="0" relativeHeight="251657216" behindDoc="0" locked="0" layoutInCell="1" allowOverlap="1" wp14:anchorId="464727C9" wp14:editId="32CE13AD">
                <wp:simplePos x="0" y="0"/>
                <wp:positionH relativeFrom="column">
                  <wp:posOffset>3870960</wp:posOffset>
                </wp:positionH>
                <wp:positionV relativeFrom="paragraph">
                  <wp:posOffset>1934845</wp:posOffset>
                </wp:positionV>
                <wp:extent cx="3319145" cy="4171950"/>
                <wp:effectExtent l="19050" t="19050" r="1460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4171950"/>
                        </a:xfrm>
                        <a:prstGeom prst="rect">
                          <a:avLst/>
                        </a:prstGeom>
                        <a:solidFill>
                          <a:srgbClr val="FFFFFF"/>
                        </a:solidFill>
                        <a:ln w="38100" cmpd="dbl">
                          <a:solidFill>
                            <a:srgbClr val="000000"/>
                          </a:solidFill>
                          <a:miter lim="800000"/>
                          <a:headEnd/>
                          <a:tailEnd/>
                        </a:ln>
                      </wps:spPr>
                      <wps:txbx>
                        <w:txbxContent>
                          <w:p w14:paraId="395FA945" w14:textId="77777777" w:rsidR="002344D7" w:rsidRDefault="002344D7" w:rsidP="002344D7">
                            <w:pPr>
                              <w:rPr>
                                <w:rFonts w:asciiTheme="minorHAnsi" w:hAnsiTheme="minorHAnsi" w:cstheme="minorHAnsi"/>
                                <w:sz w:val="22"/>
                              </w:rPr>
                            </w:pPr>
                            <w:r>
                              <w:rPr>
                                <w:rFonts w:asciiTheme="minorHAnsi" w:hAnsiTheme="minorHAnsi" w:cstheme="minorHAnsi"/>
                                <w:sz w:val="22"/>
                              </w:rPr>
                              <w:t>Basic Classroom Expectations:</w:t>
                            </w:r>
                          </w:p>
                          <w:p w14:paraId="25ED8CEA"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Be on time to class every day. </w:t>
                            </w:r>
                          </w:p>
                          <w:p w14:paraId="2543C679" w14:textId="77777777" w:rsidR="002344D7" w:rsidRDefault="002344D7" w:rsidP="002344D7">
                            <w:pPr>
                              <w:pStyle w:val="ListParagraph"/>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First tardy = warning.  Second tardy= extra cleaning during class. </w:t>
                            </w:r>
                          </w:p>
                          <w:p w14:paraId="3421E527" w14:textId="77777777" w:rsidR="002344D7" w:rsidRDefault="002344D7" w:rsidP="002344D7">
                            <w:pPr>
                              <w:rPr>
                                <w:rFonts w:asciiTheme="minorHAnsi" w:hAnsiTheme="minorHAnsi" w:cstheme="minorHAnsi"/>
                                <w:b w:val="0"/>
                                <w:sz w:val="19"/>
                                <w:szCs w:val="19"/>
                              </w:rPr>
                            </w:pPr>
                            <w:r>
                              <w:rPr>
                                <w:rFonts w:asciiTheme="minorHAnsi" w:hAnsiTheme="minorHAnsi" w:cstheme="minorHAnsi"/>
                                <w:b w:val="0"/>
                                <w:sz w:val="19"/>
                                <w:szCs w:val="19"/>
                              </w:rPr>
                              <w:t xml:space="preserve">                 Third tardy= conference with me to set up a plan.</w:t>
                            </w:r>
                          </w:p>
                          <w:p w14:paraId="1360D0CD"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First unexcused absence= call home.</w:t>
                            </w:r>
                          </w:p>
                          <w:p w14:paraId="043714D4" w14:textId="77777777" w:rsidR="002344D7" w:rsidRDefault="002344D7" w:rsidP="002344D7">
                            <w:pPr>
                              <w:pStyle w:val="ListParagraph"/>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 Second and third= after school detention.</w:t>
                            </w:r>
                          </w:p>
                          <w:p w14:paraId="5026C003"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Work the whole class.</w:t>
                            </w:r>
                          </w:p>
                          <w:p w14:paraId="79A1195D"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Late work will always be accepted, but with penalty. </w:t>
                            </w:r>
                          </w:p>
                          <w:p w14:paraId="345702AA"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Challenge yourself, be honest, and be creative and original.</w:t>
                            </w:r>
                          </w:p>
                          <w:p w14:paraId="090E1398"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Be open to criticism. You are expected to follow the assignments given in the class and take advice to improve your work. </w:t>
                            </w:r>
                          </w:p>
                          <w:p w14:paraId="7C126DE8"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Clean up after yourself and put things back where they belong.</w:t>
                            </w:r>
                          </w:p>
                          <w:p w14:paraId="6A0F4641"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Technology is Important in education, you may use your phones and iPod at appropriate times! No phone calls or texting.</w:t>
                            </w:r>
                          </w:p>
                          <w:p w14:paraId="670717E2"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Turn work in on time.</w:t>
                            </w:r>
                          </w:p>
                          <w:p w14:paraId="162C2500"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Clean up after yourself. </w:t>
                            </w:r>
                          </w:p>
                          <w:p w14:paraId="36943A0E" w14:textId="1D27FA2B" w:rsidR="002344D7" w:rsidRPr="00501E62" w:rsidRDefault="002344D7" w:rsidP="002344D7">
                            <w:pPr>
                              <w:pStyle w:val="ListParagraph"/>
                              <w:numPr>
                                <w:ilvl w:val="0"/>
                                <w:numId w:val="41"/>
                              </w:numPr>
                              <w:spacing w:line="276" w:lineRule="auto"/>
                              <w:rPr>
                                <w:rFonts w:asciiTheme="minorHAnsi" w:hAnsiTheme="minorHAnsi" w:cstheme="minorHAnsi"/>
                                <w:b w:val="0"/>
                                <w:color w:val="FF0000"/>
                                <w:sz w:val="19"/>
                                <w:szCs w:val="19"/>
                              </w:rPr>
                            </w:pPr>
                            <w:r w:rsidRPr="00501E62">
                              <w:rPr>
                                <w:rFonts w:asciiTheme="minorHAnsi" w:hAnsiTheme="minorHAnsi" w:cstheme="minorHAnsi"/>
                                <w:b w:val="0"/>
                                <w:color w:val="FF0000"/>
                                <w:sz w:val="19"/>
                                <w:szCs w:val="19"/>
                              </w:rPr>
                              <w:t>Do not waste material</w:t>
                            </w:r>
                            <w:r w:rsidR="00501E62" w:rsidRPr="00501E62">
                              <w:rPr>
                                <w:rFonts w:asciiTheme="minorHAnsi" w:hAnsiTheme="minorHAnsi" w:cstheme="minorHAnsi"/>
                                <w:b w:val="0"/>
                                <w:color w:val="FF0000"/>
                                <w:sz w:val="19"/>
                                <w:szCs w:val="19"/>
                              </w:rPr>
                              <w:t>s</w:t>
                            </w:r>
                            <w:r w:rsidRPr="00501E62">
                              <w:rPr>
                                <w:rFonts w:asciiTheme="minorHAnsi" w:hAnsiTheme="minorHAnsi" w:cstheme="minorHAnsi"/>
                                <w:b w:val="0"/>
                                <w:color w:val="FF0000"/>
                                <w:sz w:val="19"/>
                                <w:szCs w:val="19"/>
                              </w:rPr>
                              <w:t xml:space="preserve"> </w:t>
                            </w:r>
                          </w:p>
                          <w:p w14:paraId="6F8408BE" w14:textId="77777777" w:rsidR="00445B2B" w:rsidRPr="005B07A8" w:rsidRDefault="00445B2B" w:rsidP="00445B2B">
                            <w:pPr>
                              <w:rPr>
                                <w:rFonts w:asciiTheme="majorHAnsi" w:hAnsiTheme="majorHAnsi"/>
                                <w:sz w:val="20"/>
                              </w:rPr>
                            </w:pPr>
                          </w:p>
                          <w:p w14:paraId="3750632D" w14:textId="77777777" w:rsidR="00445B2B" w:rsidRPr="00E87D59" w:rsidRDefault="00445B2B" w:rsidP="00445B2B">
                            <w:pPr>
                              <w:rPr>
                                <w:rFonts w:asciiTheme="majorHAnsi" w:hAnsiTheme="majorHAnsi"/>
                                <w:sz w:val="20"/>
                              </w:rPr>
                            </w:pPr>
                          </w:p>
                          <w:p w14:paraId="21F97C75" w14:textId="77777777" w:rsidR="00445B2B" w:rsidRPr="00FD47EA" w:rsidRDefault="00445B2B" w:rsidP="00445B2B">
                            <w:pPr>
                              <w:pStyle w:val="ListParagraph"/>
                              <w:numPr>
                                <w:ilvl w:val="7"/>
                                <w:numId w:val="13"/>
                              </w:numPr>
                              <w:rPr>
                                <w:sz w:val="20"/>
                              </w:rPr>
                            </w:pPr>
                          </w:p>
                          <w:p w14:paraId="7B285670" w14:textId="77777777" w:rsidR="00445B2B" w:rsidRPr="00FB0B9A" w:rsidRDefault="00445B2B" w:rsidP="00445B2B">
                            <w:pPr>
                              <w:rPr>
                                <w:sz w:val="20"/>
                              </w:rPr>
                            </w:pPr>
                          </w:p>
                          <w:p w14:paraId="558900E5" w14:textId="77777777" w:rsidR="002C7D56" w:rsidRPr="00FB0B9A" w:rsidRDefault="002C7D5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727C9" id="Text Box 9" o:spid="_x0000_s1030" type="#_x0000_t202" style="position:absolute;margin-left:304.8pt;margin-top:152.35pt;width:261.35pt;height:3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" strokeweight="3pt">
                <v:stroke linestyle="thinThin"/>
                <v:textbox>
                  <w:txbxContent>
                    <w:p w14:paraId="395FA945" w14:textId="77777777" w:rsidR="002344D7" w:rsidRDefault="002344D7" w:rsidP="002344D7">
                      <w:pPr>
                        <w:rPr>
                          <w:rFonts w:asciiTheme="minorHAnsi" w:hAnsiTheme="minorHAnsi" w:cstheme="minorHAnsi"/>
                          <w:sz w:val="22"/>
                        </w:rPr>
                      </w:pPr>
                      <w:r>
                        <w:rPr>
                          <w:rFonts w:asciiTheme="minorHAnsi" w:hAnsiTheme="minorHAnsi" w:cstheme="minorHAnsi"/>
                          <w:sz w:val="22"/>
                        </w:rPr>
                        <w:t>Basic Classroom Expectations:</w:t>
                      </w:r>
                    </w:p>
                    <w:p w14:paraId="25ED8CEA"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Be on time to class every day. </w:t>
                      </w:r>
                    </w:p>
                    <w:p w14:paraId="2543C679" w14:textId="77777777" w:rsidR="002344D7" w:rsidRDefault="002344D7" w:rsidP="002344D7">
                      <w:pPr>
                        <w:pStyle w:val="ListParagraph"/>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First tardy = warning.  Second tardy= extra cleaning during class. </w:t>
                      </w:r>
                    </w:p>
                    <w:p w14:paraId="3421E527" w14:textId="77777777" w:rsidR="002344D7" w:rsidRDefault="002344D7" w:rsidP="002344D7">
                      <w:pPr>
                        <w:rPr>
                          <w:rFonts w:asciiTheme="minorHAnsi" w:hAnsiTheme="minorHAnsi" w:cstheme="minorHAnsi"/>
                          <w:b w:val="0"/>
                          <w:sz w:val="19"/>
                          <w:szCs w:val="19"/>
                        </w:rPr>
                      </w:pPr>
                      <w:r>
                        <w:rPr>
                          <w:rFonts w:asciiTheme="minorHAnsi" w:hAnsiTheme="minorHAnsi" w:cstheme="minorHAnsi"/>
                          <w:b w:val="0"/>
                          <w:sz w:val="19"/>
                          <w:szCs w:val="19"/>
                        </w:rPr>
                        <w:t xml:space="preserve">                 Third tardy= conference with me to set up a plan.</w:t>
                      </w:r>
                    </w:p>
                    <w:p w14:paraId="1360D0CD"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First unexcused absence= call home.</w:t>
                      </w:r>
                    </w:p>
                    <w:p w14:paraId="043714D4" w14:textId="77777777" w:rsidR="002344D7" w:rsidRDefault="002344D7" w:rsidP="002344D7">
                      <w:pPr>
                        <w:pStyle w:val="ListParagraph"/>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 Second and third= after school detention.</w:t>
                      </w:r>
                    </w:p>
                    <w:p w14:paraId="5026C003"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Work the whole class.</w:t>
                      </w:r>
                    </w:p>
                    <w:p w14:paraId="79A1195D"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Late work will always be accepted, but with penalty. </w:t>
                      </w:r>
                    </w:p>
                    <w:p w14:paraId="345702AA"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Challenge yourself, be honest, and be creative and original.</w:t>
                      </w:r>
                    </w:p>
                    <w:p w14:paraId="090E1398"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Be open to criticism. You are expected to follow the assignments given in the class and take advice to improve your work. </w:t>
                      </w:r>
                    </w:p>
                    <w:p w14:paraId="7C126DE8"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Clean up after yourself and put things back where they belong.</w:t>
                      </w:r>
                    </w:p>
                    <w:p w14:paraId="6A0F4641"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Technology is Important in education, you may use your phones and iPod at appropriate times! No phone calls or texting.</w:t>
                      </w:r>
                    </w:p>
                    <w:p w14:paraId="670717E2"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Turn work in on time.</w:t>
                      </w:r>
                    </w:p>
                    <w:p w14:paraId="162C2500" w14:textId="77777777" w:rsidR="002344D7" w:rsidRDefault="002344D7" w:rsidP="002344D7">
                      <w:pPr>
                        <w:pStyle w:val="ListParagraph"/>
                        <w:numPr>
                          <w:ilvl w:val="0"/>
                          <w:numId w:val="41"/>
                        </w:numPr>
                        <w:spacing w:line="276" w:lineRule="auto"/>
                        <w:rPr>
                          <w:rFonts w:asciiTheme="minorHAnsi" w:hAnsiTheme="minorHAnsi" w:cstheme="minorHAnsi"/>
                          <w:b w:val="0"/>
                          <w:sz w:val="19"/>
                          <w:szCs w:val="19"/>
                        </w:rPr>
                      </w:pPr>
                      <w:r>
                        <w:rPr>
                          <w:rFonts w:asciiTheme="minorHAnsi" w:hAnsiTheme="minorHAnsi" w:cstheme="minorHAnsi"/>
                          <w:b w:val="0"/>
                          <w:sz w:val="19"/>
                          <w:szCs w:val="19"/>
                        </w:rPr>
                        <w:t xml:space="preserve">Clean up after yourself. </w:t>
                      </w:r>
                    </w:p>
                    <w:p w14:paraId="36943A0E" w14:textId="1D27FA2B" w:rsidR="002344D7" w:rsidRPr="00501E62" w:rsidRDefault="002344D7" w:rsidP="002344D7">
                      <w:pPr>
                        <w:pStyle w:val="ListParagraph"/>
                        <w:numPr>
                          <w:ilvl w:val="0"/>
                          <w:numId w:val="41"/>
                        </w:numPr>
                        <w:spacing w:line="276" w:lineRule="auto"/>
                        <w:rPr>
                          <w:rFonts w:asciiTheme="minorHAnsi" w:hAnsiTheme="minorHAnsi" w:cstheme="minorHAnsi"/>
                          <w:b w:val="0"/>
                          <w:color w:val="FF0000"/>
                          <w:sz w:val="19"/>
                          <w:szCs w:val="19"/>
                        </w:rPr>
                      </w:pPr>
                      <w:r w:rsidRPr="00501E62">
                        <w:rPr>
                          <w:rFonts w:asciiTheme="minorHAnsi" w:hAnsiTheme="minorHAnsi" w:cstheme="minorHAnsi"/>
                          <w:b w:val="0"/>
                          <w:color w:val="FF0000"/>
                          <w:sz w:val="19"/>
                          <w:szCs w:val="19"/>
                        </w:rPr>
                        <w:t>Do not waste material</w:t>
                      </w:r>
                      <w:r w:rsidR="00501E62" w:rsidRPr="00501E62">
                        <w:rPr>
                          <w:rFonts w:asciiTheme="minorHAnsi" w:hAnsiTheme="minorHAnsi" w:cstheme="minorHAnsi"/>
                          <w:b w:val="0"/>
                          <w:color w:val="FF0000"/>
                          <w:sz w:val="19"/>
                          <w:szCs w:val="19"/>
                        </w:rPr>
                        <w:t>s</w:t>
                      </w:r>
                      <w:r w:rsidRPr="00501E62">
                        <w:rPr>
                          <w:rFonts w:asciiTheme="minorHAnsi" w:hAnsiTheme="minorHAnsi" w:cstheme="minorHAnsi"/>
                          <w:b w:val="0"/>
                          <w:color w:val="FF0000"/>
                          <w:sz w:val="19"/>
                          <w:szCs w:val="19"/>
                        </w:rPr>
                        <w:t xml:space="preserve"> </w:t>
                      </w:r>
                    </w:p>
                    <w:p w14:paraId="6F8408BE" w14:textId="77777777" w:rsidR="00445B2B" w:rsidRPr="005B07A8" w:rsidRDefault="00445B2B" w:rsidP="00445B2B">
                      <w:pPr>
                        <w:rPr>
                          <w:rFonts w:asciiTheme="majorHAnsi" w:hAnsiTheme="majorHAnsi"/>
                          <w:sz w:val="20"/>
                        </w:rPr>
                      </w:pPr>
                    </w:p>
                    <w:p w14:paraId="3750632D" w14:textId="77777777" w:rsidR="00445B2B" w:rsidRPr="00E87D59" w:rsidRDefault="00445B2B" w:rsidP="00445B2B">
                      <w:pPr>
                        <w:rPr>
                          <w:rFonts w:asciiTheme="majorHAnsi" w:hAnsiTheme="majorHAnsi"/>
                          <w:sz w:val="20"/>
                        </w:rPr>
                      </w:pPr>
                    </w:p>
                    <w:p w14:paraId="21F97C75" w14:textId="77777777" w:rsidR="00445B2B" w:rsidRPr="00FD47EA" w:rsidRDefault="00445B2B" w:rsidP="00445B2B">
                      <w:pPr>
                        <w:pStyle w:val="ListParagraph"/>
                        <w:numPr>
                          <w:ilvl w:val="7"/>
                          <w:numId w:val="13"/>
                        </w:numPr>
                        <w:rPr>
                          <w:sz w:val="20"/>
                        </w:rPr>
                      </w:pPr>
                    </w:p>
                    <w:p w14:paraId="7B285670" w14:textId="77777777" w:rsidR="00445B2B" w:rsidRPr="00FB0B9A" w:rsidRDefault="00445B2B" w:rsidP="00445B2B">
                      <w:pPr>
                        <w:rPr>
                          <w:sz w:val="20"/>
                        </w:rPr>
                      </w:pPr>
                    </w:p>
                    <w:p w14:paraId="558900E5" w14:textId="77777777" w:rsidR="002C7D56" w:rsidRPr="00FB0B9A" w:rsidRDefault="002C7D56">
                      <w:pPr>
                        <w:rPr>
                          <w:sz w:val="20"/>
                        </w:rPr>
                      </w:pPr>
                    </w:p>
                  </w:txbxContent>
                </v:textbox>
              </v:shape>
            </w:pict>
          </mc:Fallback>
        </mc:AlternateContent>
      </w:r>
      <w:r w:rsidR="00AD5D2D">
        <w:rPr>
          <w:noProof/>
          <w:szCs w:val="20"/>
        </w:rPr>
        <mc:AlternateContent>
          <mc:Choice Requires="wps">
            <w:drawing>
              <wp:anchor distT="0" distB="0" distL="114300" distR="114300" simplePos="0" relativeHeight="251656192" behindDoc="0" locked="0" layoutInCell="1" allowOverlap="1" wp14:anchorId="26D59C88" wp14:editId="6BE2C839">
                <wp:simplePos x="0" y="0"/>
                <wp:positionH relativeFrom="column">
                  <wp:posOffset>3863340</wp:posOffset>
                </wp:positionH>
                <wp:positionV relativeFrom="paragraph">
                  <wp:posOffset>386080</wp:posOffset>
                </wp:positionV>
                <wp:extent cx="3319145" cy="1259840"/>
                <wp:effectExtent l="19050" t="19050" r="14605" b="165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1259840"/>
                        </a:xfrm>
                        <a:prstGeom prst="rect">
                          <a:avLst/>
                        </a:prstGeom>
                        <a:solidFill>
                          <a:srgbClr val="FFFFFF"/>
                        </a:solidFill>
                        <a:ln w="38100" cmpd="dbl">
                          <a:solidFill>
                            <a:srgbClr val="000000"/>
                          </a:solidFill>
                          <a:miter lim="800000"/>
                          <a:headEnd/>
                          <a:tailEnd/>
                        </a:ln>
                      </wps:spPr>
                      <wps:txbx>
                        <w:txbxContent>
                          <w:p w14:paraId="4A9F1282" w14:textId="77777777" w:rsidR="00105990" w:rsidRPr="00AD5D2D" w:rsidRDefault="00445B2B" w:rsidP="00445B2B">
                            <w:pPr>
                              <w:rPr>
                                <w:rFonts w:asciiTheme="minorHAnsi" w:hAnsiTheme="minorHAnsi" w:cstheme="minorHAnsi"/>
                                <w:sz w:val="20"/>
                              </w:rPr>
                            </w:pPr>
                            <w:r w:rsidRPr="009D5FBC">
                              <w:rPr>
                                <w:rFonts w:asciiTheme="minorHAnsi" w:hAnsiTheme="minorHAnsi" w:cstheme="minorHAnsi"/>
                                <w:sz w:val="20"/>
                              </w:rPr>
                              <w:t>Grading</w:t>
                            </w:r>
                            <w:r w:rsidR="00DD0882">
                              <w:rPr>
                                <w:rFonts w:asciiTheme="minorHAnsi" w:hAnsiTheme="minorHAnsi" w:cstheme="minorHAnsi"/>
                                <w:sz w:val="20"/>
                              </w:rPr>
                              <w:t>: Students are graded on g</w:t>
                            </w:r>
                            <w:r w:rsidR="00AD5D2D">
                              <w:rPr>
                                <w:rFonts w:asciiTheme="minorHAnsi" w:hAnsiTheme="minorHAnsi" w:cstheme="minorHAnsi"/>
                                <w:sz w:val="20"/>
                              </w:rPr>
                              <w:t>rowth and development in Ceramic</w:t>
                            </w:r>
                            <w:r w:rsidR="00DD0882">
                              <w:rPr>
                                <w:rFonts w:asciiTheme="minorHAnsi" w:hAnsiTheme="minorHAnsi" w:cstheme="minorHAnsi"/>
                                <w:sz w:val="20"/>
                              </w:rPr>
                              <w:t xml:space="preserve"> skill. Exercises </w:t>
                            </w:r>
                            <w:r w:rsidR="00BA4EE0">
                              <w:rPr>
                                <w:rFonts w:asciiTheme="minorHAnsi" w:hAnsiTheme="minorHAnsi" w:cstheme="minorHAnsi"/>
                                <w:sz w:val="20"/>
                              </w:rPr>
                              <w:t xml:space="preserve">and projects </w:t>
                            </w:r>
                            <w:r w:rsidR="00DD0882">
                              <w:rPr>
                                <w:rFonts w:asciiTheme="minorHAnsi" w:hAnsiTheme="minorHAnsi" w:cstheme="minorHAnsi"/>
                                <w:sz w:val="20"/>
                              </w:rPr>
                              <w:t>are designed</w:t>
                            </w:r>
                            <w:r w:rsidR="00AD5D2D">
                              <w:rPr>
                                <w:rFonts w:asciiTheme="minorHAnsi" w:hAnsiTheme="minorHAnsi" w:cstheme="minorHAnsi"/>
                                <w:sz w:val="20"/>
                              </w:rPr>
                              <w:t xml:space="preserve"> to build fundamental Ceramic and Sculpture</w:t>
                            </w:r>
                            <w:r w:rsidR="00BA4EE0">
                              <w:rPr>
                                <w:rFonts w:asciiTheme="minorHAnsi" w:hAnsiTheme="minorHAnsi" w:cstheme="minorHAnsi"/>
                                <w:sz w:val="20"/>
                              </w:rPr>
                              <w:t xml:space="preserve"> skills.</w:t>
                            </w:r>
                          </w:p>
                          <w:p w14:paraId="5395D7B9" w14:textId="77777777" w:rsidR="00DD0882" w:rsidRPr="00105990" w:rsidRDefault="00DD0882" w:rsidP="00445B2B">
                            <w:pPr>
                              <w:rPr>
                                <w:rFonts w:asciiTheme="minorHAnsi" w:hAnsiTheme="minorHAnsi" w:cstheme="minorHAnsi"/>
                                <w:b w:val="0"/>
                                <w:sz w:val="20"/>
                              </w:rPr>
                            </w:pPr>
                            <w:r>
                              <w:rPr>
                                <w:rFonts w:asciiTheme="minorHAnsi" w:hAnsiTheme="minorHAnsi" w:cstheme="minorHAnsi"/>
                                <w:b w:val="0"/>
                                <w:sz w:val="20"/>
                              </w:rPr>
                              <w:tab/>
                              <w:t>Sketchbook assignments-50 points each</w:t>
                            </w:r>
                          </w:p>
                          <w:p w14:paraId="3681AD86" w14:textId="77777777" w:rsidR="00445B2B" w:rsidRPr="009D5FBC" w:rsidRDefault="00DD0882" w:rsidP="00445B2B">
                            <w:pPr>
                              <w:ind w:left="726"/>
                              <w:rPr>
                                <w:rFonts w:asciiTheme="minorHAnsi" w:hAnsiTheme="minorHAnsi" w:cstheme="minorHAnsi"/>
                                <w:b w:val="0"/>
                                <w:sz w:val="20"/>
                              </w:rPr>
                            </w:pPr>
                            <w:r>
                              <w:rPr>
                                <w:rFonts w:asciiTheme="minorHAnsi" w:hAnsiTheme="minorHAnsi" w:cstheme="minorHAnsi"/>
                                <w:b w:val="0"/>
                                <w:sz w:val="20"/>
                              </w:rPr>
                              <w:t>Assignments/ Projects-</w:t>
                            </w:r>
                            <w:r w:rsidR="00105990">
                              <w:rPr>
                                <w:rFonts w:asciiTheme="minorHAnsi" w:hAnsiTheme="minorHAnsi" w:cstheme="minorHAnsi"/>
                                <w:b w:val="0"/>
                                <w:sz w:val="20"/>
                              </w:rPr>
                              <w:t>100</w:t>
                            </w:r>
                            <w:r w:rsidR="00445B2B" w:rsidRPr="009D5FBC">
                              <w:rPr>
                                <w:rFonts w:asciiTheme="minorHAnsi" w:hAnsiTheme="minorHAnsi" w:cstheme="minorHAnsi"/>
                                <w:b w:val="0"/>
                                <w:sz w:val="20"/>
                              </w:rPr>
                              <w:t xml:space="preserve"> points each</w:t>
                            </w:r>
                          </w:p>
                          <w:p w14:paraId="27EAB4F0" w14:textId="77777777" w:rsidR="00445B2B" w:rsidRPr="009D5FBC" w:rsidRDefault="00DD0882" w:rsidP="00AD5D2D">
                            <w:pPr>
                              <w:ind w:left="726"/>
                              <w:rPr>
                                <w:rFonts w:asciiTheme="minorHAnsi" w:hAnsiTheme="minorHAnsi" w:cstheme="minorHAnsi"/>
                                <w:b w:val="0"/>
                                <w:sz w:val="20"/>
                              </w:rPr>
                            </w:pPr>
                            <w:r>
                              <w:rPr>
                                <w:rFonts w:asciiTheme="minorHAnsi" w:hAnsiTheme="minorHAnsi" w:cstheme="minorHAnsi"/>
                                <w:b w:val="0"/>
                                <w:sz w:val="20"/>
                              </w:rPr>
                              <w:t>Tests/Quizzes-</w:t>
                            </w:r>
                            <w:r w:rsidR="00445B2B" w:rsidRPr="009D5FBC">
                              <w:rPr>
                                <w:rFonts w:asciiTheme="minorHAnsi" w:hAnsiTheme="minorHAnsi" w:cstheme="minorHAnsi"/>
                                <w:b w:val="0"/>
                                <w:sz w:val="20"/>
                              </w:rPr>
                              <w:t>up to 100 points</w:t>
                            </w:r>
                          </w:p>
                          <w:p w14:paraId="722C2B0F" w14:textId="77777777" w:rsidR="002C7D56" w:rsidRPr="00445B2B" w:rsidRDefault="002C7D56" w:rsidP="00445B2B">
                            <w:pPr>
                              <w:rPr>
                                <w:rFonts w:asciiTheme="majorHAnsi" w:hAnsiTheme="majorHAnsi"/>
                                <w:b w:val="0"/>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59C88" id="Text Box 8" o:spid="_x0000_s1031" type="#_x0000_t202" style="position:absolute;margin-left:304.2pt;margin-top:30.4pt;width:261.35pt;height:9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" strokeweight="3pt">
                <v:stroke linestyle="thinThin"/>
                <v:textbox>
                  <w:txbxContent>
                    <w:p w14:paraId="4A9F1282" w14:textId="77777777" w:rsidR="00105990" w:rsidRPr="00AD5D2D" w:rsidRDefault="00445B2B" w:rsidP="00445B2B">
                      <w:pPr>
                        <w:rPr>
                          <w:rFonts w:asciiTheme="minorHAnsi" w:hAnsiTheme="minorHAnsi" w:cstheme="minorHAnsi"/>
                          <w:sz w:val="20"/>
                        </w:rPr>
                      </w:pPr>
                      <w:r w:rsidRPr="009D5FBC">
                        <w:rPr>
                          <w:rFonts w:asciiTheme="minorHAnsi" w:hAnsiTheme="minorHAnsi" w:cstheme="minorHAnsi"/>
                          <w:sz w:val="20"/>
                        </w:rPr>
                        <w:t>Grading</w:t>
                      </w:r>
                      <w:r w:rsidR="00DD0882">
                        <w:rPr>
                          <w:rFonts w:asciiTheme="minorHAnsi" w:hAnsiTheme="minorHAnsi" w:cstheme="minorHAnsi"/>
                          <w:sz w:val="20"/>
                        </w:rPr>
                        <w:t>: Students are graded on g</w:t>
                      </w:r>
                      <w:r w:rsidR="00AD5D2D">
                        <w:rPr>
                          <w:rFonts w:asciiTheme="minorHAnsi" w:hAnsiTheme="minorHAnsi" w:cstheme="minorHAnsi"/>
                          <w:sz w:val="20"/>
                        </w:rPr>
                        <w:t>rowth and development in Ceramic</w:t>
                      </w:r>
                      <w:r w:rsidR="00DD0882">
                        <w:rPr>
                          <w:rFonts w:asciiTheme="minorHAnsi" w:hAnsiTheme="minorHAnsi" w:cstheme="minorHAnsi"/>
                          <w:sz w:val="20"/>
                        </w:rPr>
                        <w:t xml:space="preserve"> skill. Exercises </w:t>
                      </w:r>
                      <w:r w:rsidR="00BA4EE0">
                        <w:rPr>
                          <w:rFonts w:asciiTheme="minorHAnsi" w:hAnsiTheme="minorHAnsi" w:cstheme="minorHAnsi"/>
                          <w:sz w:val="20"/>
                        </w:rPr>
                        <w:t xml:space="preserve">and projects </w:t>
                      </w:r>
                      <w:r w:rsidR="00DD0882">
                        <w:rPr>
                          <w:rFonts w:asciiTheme="minorHAnsi" w:hAnsiTheme="minorHAnsi" w:cstheme="minorHAnsi"/>
                          <w:sz w:val="20"/>
                        </w:rPr>
                        <w:t>are designed</w:t>
                      </w:r>
                      <w:r w:rsidR="00AD5D2D">
                        <w:rPr>
                          <w:rFonts w:asciiTheme="minorHAnsi" w:hAnsiTheme="minorHAnsi" w:cstheme="minorHAnsi"/>
                          <w:sz w:val="20"/>
                        </w:rPr>
                        <w:t xml:space="preserve"> to build fundamental Ceramic and Sculpture</w:t>
                      </w:r>
                      <w:r w:rsidR="00BA4EE0">
                        <w:rPr>
                          <w:rFonts w:asciiTheme="minorHAnsi" w:hAnsiTheme="minorHAnsi" w:cstheme="minorHAnsi"/>
                          <w:sz w:val="20"/>
                        </w:rPr>
                        <w:t xml:space="preserve"> skills.</w:t>
                      </w:r>
                    </w:p>
                    <w:p w14:paraId="5395D7B9" w14:textId="77777777" w:rsidR="00DD0882" w:rsidRPr="00105990" w:rsidRDefault="00DD0882" w:rsidP="00445B2B">
                      <w:pPr>
                        <w:rPr>
                          <w:rFonts w:asciiTheme="minorHAnsi" w:hAnsiTheme="minorHAnsi" w:cstheme="minorHAnsi"/>
                          <w:b w:val="0"/>
                          <w:sz w:val="20"/>
                        </w:rPr>
                      </w:pPr>
                      <w:r>
                        <w:rPr>
                          <w:rFonts w:asciiTheme="minorHAnsi" w:hAnsiTheme="minorHAnsi" w:cstheme="minorHAnsi"/>
                          <w:b w:val="0"/>
                          <w:sz w:val="20"/>
                        </w:rPr>
                        <w:tab/>
                        <w:t>Sketchbook assignments-50 points each</w:t>
                      </w:r>
                    </w:p>
                    <w:p w14:paraId="3681AD86" w14:textId="77777777" w:rsidR="00445B2B" w:rsidRPr="009D5FBC" w:rsidRDefault="00DD0882" w:rsidP="00445B2B">
                      <w:pPr>
                        <w:ind w:left="726"/>
                        <w:rPr>
                          <w:rFonts w:asciiTheme="minorHAnsi" w:hAnsiTheme="minorHAnsi" w:cstheme="minorHAnsi"/>
                          <w:b w:val="0"/>
                          <w:sz w:val="20"/>
                        </w:rPr>
                      </w:pPr>
                      <w:r>
                        <w:rPr>
                          <w:rFonts w:asciiTheme="minorHAnsi" w:hAnsiTheme="minorHAnsi" w:cstheme="minorHAnsi"/>
                          <w:b w:val="0"/>
                          <w:sz w:val="20"/>
                        </w:rPr>
                        <w:t>Assignments/ Projects-</w:t>
                      </w:r>
                      <w:r w:rsidR="00105990">
                        <w:rPr>
                          <w:rFonts w:asciiTheme="minorHAnsi" w:hAnsiTheme="minorHAnsi" w:cstheme="minorHAnsi"/>
                          <w:b w:val="0"/>
                          <w:sz w:val="20"/>
                        </w:rPr>
                        <w:t>100</w:t>
                      </w:r>
                      <w:r w:rsidR="00445B2B" w:rsidRPr="009D5FBC">
                        <w:rPr>
                          <w:rFonts w:asciiTheme="minorHAnsi" w:hAnsiTheme="minorHAnsi" w:cstheme="minorHAnsi"/>
                          <w:b w:val="0"/>
                          <w:sz w:val="20"/>
                        </w:rPr>
                        <w:t xml:space="preserve"> points each</w:t>
                      </w:r>
                    </w:p>
                    <w:p w14:paraId="27EAB4F0" w14:textId="77777777" w:rsidR="00445B2B" w:rsidRPr="009D5FBC" w:rsidRDefault="00DD0882" w:rsidP="00AD5D2D">
                      <w:pPr>
                        <w:ind w:left="726"/>
                        <w:rPr>
                          <w:rFonts w:asciiTheme="minorHAnsi" w:hAnsiTheme="minorHAnsi" w:cstheme="minorHAnsi"/>
                          <w:b w:val="0"/>
                          <w:sz w:val="20"/>
                        </w:rPr>
                      </w:pPr>
                      <w:r>
                        <w:rPr>
                          <w:rFonts w:asciiTheme="minorHAnsi" w:hAnsiTheme="minorHAnsi" w:cstheme="minorHAnsi"/>
                          <w:b w:val="0"/>
                          <w:sz w:val="20"/>
                        </w:rPr>
                        <w:t>Tests/Quizzes-</w:t>
                      </w:r>
                      <w:r w:rsidR="00445B2B" w:rsidRPr="009D5FBC">
                        <w:rPr>
                          <w:rFonts w:asciiTheme="minorHAnsi" w:hAnsiTheme="minorHAnsi" w:cstheme="minorHAnsi"/>
                          <w:b w:val="0"/>
                          <w:sz w:val="20"/>
                        </w:rPr>
                        <w:t>up to 100 points</w:t>
                      </w:r>
                    </w:p>
                    <w:p w14:paraId="722C2B0F" w14:textId="77777777" w:rsidR="002C7D56" w:rsidRPr="00445B2B" w:rsidRDefault="002C7D56" w:rsidP="00445B2B">
                      <w:pPr>
                        <w:rPr>
                          <w:rFonts w:asciiTheme="majorHAnsi" w:hAnsiTheme="majorHAnsi"/>
                          <w:b w:val="0"/>
                          <w:sz w:val="26"/>
                        </w:rPr>
                      </w:pPr>
                    </w:p>
                  </w:txbxContent>
                </v:textbox>
              </v:shape>
            </w:pict>
          </mc:Fallback>
        </mc:AlternateContent>
      </w:r>
      <w:r w:rsidR="00AD5D2D">
        <w:rPr>
          <w:noProof/>
          <w:szCs w:val="20"/>
        </w:rPr>
        <mc:AlternateContent>
          <mc:Choice Requires="wps">
            <w:drawing>
              <wp:anchor distT="0" distB="0" distL="114300" distR="114300" simplePos="0" relativeHeight="251662336" behindDoc="0" locked="0" layoutInCell="1" allowOverlap="1" wp14:anchorId="76282319" wp14:editId="7CD7619A">
                <wp:simplePos x="0" y="0"/>
                <wp:positionH relativeFrom="column">
                  <wp:posOffset>-1905</wp:posOffset>
                </wp:positionH>
                <wp:positionV relativeFrom="paragraph">
                  <wp:posOffset>4658360</wp:posOffset>
                </wp:positionV>
                <wp:extent cx="3786505" cy="3649345"/>
                <wp:effectExtent l="19050" t="19050" r="23495" b="273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3649345"/>
                        </a:xfrm>
                        <a:prstGeom prst="rect">
                          <a:avLst/>
                        </a:prstGeom>
                        <a:solidFill>
                          <a:srgbClr val="FFFFFF"/>
                        </a:solidFill>
                        <a:ln w="38100" cmpd="dbl">
                          <a:solidFill>
                            <a:srgbClr val="000000"/>
                          </a:solidFill>
                          <a:miter lim="800000"/>
                          <a:headEnd/>
                          <a:tailEnd/>
                        </a:ln>
                      </wps:spPr>
                      <wps:txbx>
                        <w:txbxContent>
                          <w:p w14:paraId="065456FE" w14:textId="77777777" w:rsidR="00F23504" w:rsidRPr="00A33466" w:rsidRDefault="00F23504" w:rsidP="00F23504">
                            <w:pPr>
                              <w:rPr>
                                <w:rFonts w:asciiTheme="majorHAnsi" w:hAnsiTheme="majorHAnsi"/>
                                <w:sz w:val="24"/>
                              </w:rPr>
                            </w:pPr>
                            <w:r w:rsidRPr="00A33466">
                              <w:rPr>
                                <w:rFonts w:asciiTheme="majorHAnsi" w:hAnsiTheme="majorHAnsi"/>
                                <w:sz w:val="24"/>
                              </w:rPr>
                              <w:t>Units of Study:</w:t>
                            </w:r>
                          </w:p>
                          <w:p w14:paraId="6C99F1A3" w14:textId="77777777" w:rsidR="002C7D56"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Units will use a variety of ceramics media, techniques and styles to include the following:</w:t>
                            </w:r>
                          </w:p>
                          <w:p w14:paraId="68D7F03A" w14:textId="77777777" w:rsidR="00AD5D2D" w:rsidRDefault="00895432"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 xml:space="preserve">Safety </w:t>
                            </w:r>
                            <w:r w:rsidR="006903B2">
                              <w:rPr>
                                <w:rFonts w:asciiTheme="minorHAnsi" w:eastAsia="PMingLiU" w:hAnsiTheme="minorHAnsi" w:cstheme="minorHAnsi"/>
                                <w:sz w:val="16"/>
                                <w:szCs w:val="16"/>
                              </w:rPr>
                              <w:t>Equipment</w:t>
                            </w:r>
                          </w:p>
                          <w:p w14:paraId="3F27BE35" w14:textId="77777777" w:rsidR="00AD5D2D" w:rsidRDefault="00895432"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sawing</w:t>
                            </w:r>
                          </w:p>
                          <w:p w14:paraId="72B8C8A0" w14:textId="77777777" w:rsidR="00AD5D2D" w:rsidRDefault="00895432"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Piercing</w:t>
                            </w:r>
                          </w:p>
                          <w:p w14:paraId="35F58601" w14:textId="77777777" w:rsidR="00AD5D2D" w:rsidRDefault="00895432"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Annealing</w:t>
                            </w:r>
                          </w:p>
                          <w:p w14:paraId="2722B326" w14:textId="77777777" w:rsidR="00895432" w:rsidRDefault="00895432"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Soldering</w:t>
                            </w:r>
                          </w:p>
                          <w:p w14:paraId="793F8A06" w14:textId="77777777" w:rsidR="00AD5D2D" w:rsidRDefault="00895432"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Forming/ Bending</w:t>
                            </w:r>
                          </w:p>
                          <w:p w14:paraId="159F047D" w14:textId="77777777" w:rsidR="00895432" w:rsidRDefault="00895432"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Bezels</w:t>
                            </w:r>
                          </w:p>
                          <w:p w14:paraId="107BF014" w14:textId="77777777" w:rsidR="00895432" w:rsidRDefault="00895432"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Riveting</w:t>
                            </w:r>
                          </w:p>
                          <w:p w14:paraId="7DB5D95F" w14:textId="77777777" w:rsidR="00895432" w:rsidRDefault="00895432"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Materials</w:t>
                            </w:r>
                          </w:p>
                          <w:p w14:paraId="446114DC" w14:textId="77777777" w:rsidR="00895432" w:rsidRDefault="00895432" w:rsidP="00895432">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Clay</w:t>
                            </w:r>
                          </w:p>
                          <w:p w14:paraId="5B6A25CB" w14:textId="77777777" w:rsidR="00895432" w:rsidRDefault="00895432" w:rsidP="00895432">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Metals and Wire</w:t>
                            </w:r>
                          </w:p>
                          <w:p w14:paraId="1238CFD7" w14:textId="77777777" w:rsidR="00895432" w:rsidRDefault="00895432" w:rsidP="00895432">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Glass or Plastic</w:t>
                            </w:r>
                          </w:p>
                          <w:p w14:paraId="288A1E95" w14:textId="77777777" w:rsidR="00895432" w:rsidRDefault="00960C94" w:rsidP="00895432">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Alternative Materials</w:t>
                            </w:r>
                          </w:p>
                          <w:p w14:paraId="55C40BCD" w14:textId="77777777" w:rsidR="00AD5D2D" w:rsidRDefault="00AD5D2D"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Finishing Techniques</w:t>
                            </w:r>
                          </w:p>
                          <w:p w14:paraId="5D0590DC" w14:textId="77777777" w:rsidR="00895432" w:rsidRDefault="00895432"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Polishing</w:t>
                            </w:r>
                          </w:p>
                          <w:p w14:paraId="39933C83" w14:textId="77777777" w:rsidR="00AD5D2D" w:rsidRPr="00895432" w:rsidRDefault="00895432"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Cleaning</w:t>
                            </w:r>
                          </w:p>
                          <w:p w14:paraId="60853957" w14:textId="77777777" w:rsidR="00AD5D2D" w:rsidRPr="00895432" w:rsidRDefault="00895432" w:rsidP="00895432">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Surface treatment</w:t>
                            </w:r>
                          </w:p>
                          <w:p w14:paraId="71F5B0F1"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Genre</w:t>
                            </w:r>
                            <w:r w:rsidR="00895432">
                              <w:rPr>
                                <w:rFonts w:asciiTheme="minorHAnsi" w:eastAsia="PMingLiU" w:hAnsiTheme="minorHAnsi" w:cstheme="minorHAnsi"/>
                                <w:sz w:val="16"/>
                                <w:szCs w:val="16"/>
                              </w:rPr>
                              <w:t>s (Brooch, pendant, chain, earrings, key chains, bracelets, rings</w:t>
                            </w:r>
                            <w:r>
                              <w:rPr>
                                <w:rFonts w:asciiTheme="minorHAnsi" w:eastAsia="PMingLiU" w:hAnsiTheme="minorHAnsi" w:cstheme="minorHAnsi"/>
                                <w:sz w:val="16"/>
                                <w:szCs w:val="16"/>
                              </w:rPr>
                              <w:t>)</w:t>
                            </w:r>
                          </w:p>
                          <w:p w14:paraId="799214CB"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Elements of art</w:t>
                            </w:r>
                          </w:p>
                          <w:p w14:paraId="7434AAB3"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Principles of design</w:t>
                            </w:r>
                          </w:p>
                          <w:p w14:paraId="23859814"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History and culture of art</w:t>
                            </w:r>
                          </w:p>
                          <w:p w14:paraId="57280544"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Art Criticism Aesthetics</w:t>
                            </w:r>
                          </w:p>
                          <w:p w14:paraId="355EDEEA" w14:textId="77777777" w:rsidR="00AD5D2D" w:rsidRP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Meaning and symbolism as expressive qualities</w:t>
                            </w:r>
                          </w:p>
                          <w:p w14:paraId="139A8F5A" w14:textId="77777777" w:rsidR="002C7D56" w:rsidRPr="00445B2B" w:rsidRDefault="002C7D56" w:rsidP="00B859F0">
                            <w:pPr>
                              <w:rPr>
                                <w:rFonts w:asciiTheme="minorHAnsi" w:eastAsia="PMingLiU" w:hAnsiTheme="minorHAnsi" w:cstheme="minorHAnsi"/>
                                <w:sz w:val="16"/>
                                <w:szCs w:val="16"/>
                              </w:rPr>
                            </w:pPr>
                          </w:p>
                          <w:p w14:paraId="2B7A2918" w14:textId="77777777" w:rsidR="002C7D56" w:rsidRPr="00445B2B" w:rsidRDefault="002C7D56" w:rsidP="00FC310B">
                            <w:pPr>
                              <w:rPr>
                                <w:rFonts w:asciiTheme="minorHAnsi" w:eastAsia="PMingLiU" w:hAnsiTheme="minorHAnsi" w:cstheme="minorHAnsi"/>
                                <w:sz w:val="16"/>
                                <w:szCs w:val="16"/>
                              </w:rPr>
                            </w:pPr>
                          </w:p>
                          <w:p w14:paraId="08873671" w14:textId="77777777" w:rsidR="002C7D56" w:rsidRPr="00445B2B" w:rsidRDefault="002C7D56">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82319" id="Text Box 14" o:spid="_x0000_s1032" type="#_x0000_t202" style="position:absolute;margin-left:-.15pt;margin-top:366.8pt;width:298.15pt;height:28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" strokeweight="3pt">
                <v:stroke linestyle="thinThin"/>
                <v:textbox>
                  <w:txbxContent>
                    <w:p w14:paraId="065456FE" w14:textId="77777777" w:rsidR="00F23504" w:rsidRPr="00A33466" w:rsidRDefault="00F23504" w:rsidP="00F23504">
                      <w:pPr>
                        <w:rPr>
                          <w:rFonts w:asciiTheme="majorHAnsi" w:hAnsiTheme="majorHAnsi"/>
                          <w:sz w:val="24"/>
                        </w:rPr>
                      </w:pPr>
                      <w:r w:rsidRPr="00A33466">
                        <w:rPr>
                          <w:rFonts w:asciiTheme="majorHAnsi" w:hAnsiTheme="majorHAnsi"/>
                          <w:sz w:val="24"/>
                        </w:rPr>
                        <w:t>Units of Study:</w:t>
                      </w:r>
                    </w:p>
                    <w:p w14:paraId="6C99F1A3" w14:textId="77777777" w:rsidR="002C7D56"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Units will use a variety of ceramics media, techniques and styles to include the following:</w:t>
                      </w:r>
                    </w:p>
                    <w:p w14:paraId="68D7F03A" w14:textId="77777777" w:rsidR="00AD5D2D" w:rsidRDefault="00895432"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 xml:space="preserve">Safety </w:t>
                      </w:r>
                      <w:r w:rsidR="006903B2">
                        <w:rPr>
                          <w:rFonts w:asciiTheme="minorHAnsi" w:eastAsia="PMingLiU" w:hAnsiTheme="minorHAnsi" w:cstheme="minorHAnsi"/>
                          <w:sz w:val="16"/>
                          <w:szCs w:val="16"/>
                        </w:rPr>
                        <w:t>Equipment</w:t>
                      </w:r>
                    </w:p>
                    <w:p w14:paraId="3F27BE35" w14:textId="77777777" w:rsidR="00AD5D2D" w:rsidRDefault="00895432"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sawing</w:t>
                      </w:r>
                    </w:p>
                    <w:p w14:paraId="72B8C8A0" w14:textId="77777777" w:rsidR="00AD5D2D" w:rsidRDefault="00895432"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Piercing</w:t>
                      </w:r>
                    </w:p>
                    <w:p w14:paraId="35F58601" w14:textId="77777777" w:rsidR="00AD5D2D" w:rsidRDefault="00895432"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Annealing</w:t>
                      </w:r>
                    </w:p>
                    <w:p w14:paraId="2722B326" w14:textId="77777777" w:rsidR="00895432" w:rsidRDefault="00895432"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Soldering</w:t>
                      </w:r>
                    </w:p>
                    <w:p w14:paraId="793F8A06" w14:textId="77777777" w:rsidR="00AD5D2D" w:rsidRDefault="00895432"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Forming/ Bending</w:t>
                      </w:r>
                    </w:p>
                    <w:p w14:paraId="159F047D" w14:textId="77777777" w:rsidR="00895432" w:rsidRDefault="00895432"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Bezels</w:t>
                      </w:r>
                    </w:p>
                    <w:p w14:paraId="107BF014" w14:textId="77777777" w:rsidR="00895432" w:rsidRDefault="00895432"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Riveting</w:t>
                      </w:r>
                    </w:p>
                    <w:p w14:paraId="7DB5D95F" w14:textId="77777777" w:rsidR="00895432" w:rsidRDefault="00895432"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Materials</w:t>
                      </w:r>
                    </w:p>
                    <w:p w14:paraId="446114DC" w14:textId="77777777" w:rsidR="00895432" w:rsidRDefault="00895432" w:rsidP="00895432">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Clay</w:t>
                      </w:r>
                    </w:p>
                    <w:p w14:paraId="5B6A25CB" w14:textId="77777777" w:rsidR="00895432" w:rsidRDefault="00895432" w:rsidP="00895432">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Metals and Wire</w:t>
                      </w:r>
                    </w:p>
                    <w:p w14:paraId="1238CFD7" w14:textId="77777777" w:rsidR="00895432" w:rsidRDefault="00895432" w:rsidP="00895432">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Glass or Plastic</w:t>
                      </w:r>
                    </w:p>
                    <w:p w14:paraId="288A1E95" w14:textId="77777777" w:rsidR="00895432" w:rsidRDefault="00960C94" w:rsidP="00895432">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Alternative Materials</w:t>
                      </w:r>
                    </w:p>
                    <w:p w14:paraId="55C40BCD" w14:textId="77777777" w:rsidR="00AD5D2D" w:rsidRDefault="00AD5D2D" w:rsidP="00AD5D2D">
                      <w:pPr>
                        <w:pStyle w:val="ListParagraph"/>
                        <w:numPr>
                          <w:ilvl w:val="1"/>
                          <w:numId w:val="39"/>
                        </w:numPr>
                        <w:rPr>
                          <w:rFonts w:asciiTheme="minorHAnsi" w:eastAsia="PMingLiU" w:hAnsiTheme="minorHAnsi" w:cstheme="minorHAnsi"/>
                          <w:sz w:val="16"/>
                          <w:szCs w:val="16"/>
                        </w:rPr>
                      </w:pPr>
                      <w:r>
                        <w:rPr>
                          <w:rFonts w:asciiTheme="minorHAnsi" w:eastAsia="PMingLiU" w:hAnsiTheme="minorHAnsi" w:cstheme="minorHAnsi"/>
                          <w:sz w:val="16"/>
                          <w:szCs w:val="16"/>
                        </w:rPr>
                        <w:t>Finishing Techniques</w:t>
                      </w:r>
                    </w:p>
                    <w:p w14:paraId="5D0590DC" w14:textId="77777777" w:rsidR="00895432" w:rsidRDefault="00895432"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Polishing</w:t>
                      </w:r>
                    </w:p>
                    <w:p w14:paraId="39933C83" w14:textId="77777777" w:rsidR="00AD5D2D" w:rsidRPr="00895432" w:rsidRDefault="00895432" w:rsidP="00AD5D2D">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Cleaning</w:t>
                      </w:r>
                    </w:p>
                    <w:p w14:paraId="60853957" w14:textId="77777777" w:rsidR="00AD5D2D" w:rsidRPr="00895432" w:rsidRDefault="00895432" w:rsidP="00895432">
                      <w:pPr>
                        <w:pStyle w:val="ListParagraph"/>
                        <w:numPr>
                          <w:ilvl w:val="2"/>
                          <w:numId w:val="39"/>
                        </w:numPr>
                        <w:rPr>
                          <w:rFonts w:asciiTheme="minorHAnsi" w:eastAsia="PMingLiU" w:hAnsiTheme="minorHAnsi" w:cstheme="minorHAnsi"/>
                          <w:sz w:val="16"/>
                          <w:szCs w:val="16"/>
                        </w:rPr>
                      </w:pPr>
                      <w:r>
                        <w:rPr>
                          <w:rFonts w:asciiTheme="minorHAnsi" w:eastAsia="PMingLiU" w:hAnsiTheme="minorHAnsi" w:cstheme="minorHAnsi"/>
                          <w:sz w:val="16"/>
                          <w:szCs w:val="16"/>
                        </w:rPr>
                        <w:t>Surface treatment</w:t>
                      </w:r>
                    </w:p>
                    <w:p w14:paraId="71F5B0F1"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Genre</w:t>
                      </w:r>
                      <w:r w:rsidR="00895432">
                        <w:rPr>
                          <w:rFonts w:asciiTheme="minorHAnsi" w:eastAsia="PMingLiU" w:hAnsiTheme="minorHAnsi" w:cstheme="minorHAnsi"/>
                          <w:sz w:val="16"/>
                          <w:szCs w:val="16"/>
                        </w:rPr>
                        <w:t>s (Brooch, pendant, chain, earrings, key chains, bracelets, rings</w:t>
                      </w:r>
                      <w:r>
                        <w:rPr>
                          <w:rFonts w:asciiTheme="minorHAnsi" w:eastAsia="PMingLiU" w:hAnsiTheme="minorHAnsi" w:cstheme="minorHAnsi"/>
                          <w:sz w:val="16"/>
                          <w:szCs w:val="16"/>
                        </w:rPr>
                        <w:t>)</w:t>
                      </w:r>
                    </w:p>
                    <w:p w14:paraId="799214CB"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Elements of art</w:t>
                      </w:r>
                    </w:p>
                    <w:p w14:paraId="7434AAB3"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Principles of design</w:t>
                      </w:r>
                    </w:p>
                    <w:p w14:paraId="23859814"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History and culture of art</w:t>
                      </w:r>
                    </w:p>
                    <w:p w14:paraId="57280544" w14:textId="77777777" w:rsid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Art Criticism Aesthetics</w:t>
                      </w:r>
                    </w:p>
                    <w:p w14:paraId="355EDEEA" w14:textId="77777777" w:rsidR="00AD5D2D" w:rsidRPr="00AD5D2D" w:rsidRDefault="00AD5D2D" w:rsidP="00AD5D2D">
                      <w:pPr>
                        <w:pStyle w:val="ListParagraph"/>
                        <w:numPr>
                          <w:ilvl w:val="0"/>
                          <w:numId w:val="39"/>
                        </w:numPr>
                        <w:rPr>
                          <w:rFonts w:asciiTheme="minorHAnsi" w:eastAsia="PMingLiU" w:hAnsiTheme="minorHAnsi" w:cstheme="minorHAnsi"/>
                          <w:sz w:val="16"/>
                          <w:szCs w:val="16"/>
                        </w:rPr>
                      </w:pPr>
                      <w:r>
                        <w:rPr>
                          <w:rFonts w:asciiTheme="minorHAnsi" w:eastAsia="PMingLiU" w:hAnsiTheme="minorHAnsi" w:cstheme="minorHAnsi"/>
                          <w:sz w:val="16"/>
                          <w:szCs w:val="16"/>
                        </w:rPr>
                        <w:t>Meaning and symbolism as expressive qualities</w:t>
                      </w:r>
                    </w:p>
                    <w:p w14:paraId="139A8F5A" w14:textId="77777777" w:rsidR="002C7D56" w:rsidRPr="00445B2B" w:rsidRDefault="002C7D56" w:rsidP="00B859F0">
                      <w:pPr>
                        <w:rPr>
                          <w:rFonts w:asciiTheme="minorHAnsi" w:eastAsia="PMingLiU" w:hAnsiTheme="minorHAnsi" w:cstheme="minorHAnsi"/>
                          <w:sz w:val="16"/>
                          <w:szCs w:val="16"/>
                        </w:rPr>
                      </w:pPr>
                    </w:p>
                    <w:p w14:paraId="2B7A2918" w14:textId="77777777" w:rsidR="002C7D56" w:rsidRPr="00445B2B" w:rsidRDefault="002C7D56" w:rsidP="00FC310B">
                      <w:pPr>
                        <w:rPr>
                          <w:rFonts w:asciiTheme="minorHAnsi" w:eastAsia="PMingLiU" w:hAnsiTheme="minorHAnsi" w:cstheme="minorHAnsi"/>
                          <w:sz w:val="16"/>
                          <w:szCs w:val="16"/>
                        </w:rPr>
                      </w:pPr>
                    </w:p>
                    <w:p w14:paraId="08873671" w14:textId="77777777" w:rsidR="002C7D56" w:rsidRPr="00445B2B" w:rsidRDefault="002C7D56">
                      <w:pPr>
                        <w:rPr>
                          <w:rFonts w:asciiTheme="minorHAnsi" w:hAnsiTheme="minorHAnsi" w:cstheme="minorHAnsi"/>
                        </w:rPr>
                      </w:pPr>
                    </w:p>
                  </w:txbxContent>
                </v:textbox>
              </v:shape>
            </w:pict>
          </mc:Fallback>
        </mc:AlternateContent>
      </w:r>
      <w:r w:rsidR="00BA4EE0">
        <w:rPr>
          <w:noProof/>
          <w:szCs w:val="20"/>
        </w:rPr>
        <mc:AlternateContent>
          <mc:Choice Requires="wps">
            <w:drawing>
              <wp:anchor distT="0" distB="0" distL="114300" distR="114300" simplePos="0" relativeHeight="251655168" behindDoc="0" locked="0" layoutInCell="1" allowOverlap="1" wp14:anchorId="6DC843F5" wp14:editId="36E40750">
                <wp:simplePos x="0" y="0"/>
                <wp:positionH relativeFrom="column">
                  <wp:posOffset>-1905</wp:posOffset>
                </wp:positionH>
                <wp:positionV relativeFrom="paragraph">
                  <wp:posOffset>1362075</wp:posOffset>
                </wp:positionV>
                <wp:extent cx="3786505" cy="3218815"/>
                <wp:effectExtent l="19050" t="19050" r="23495" b="196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3218815"/>
                        </a:xfrm>
                        <a:prstGeom prst="rect">
                          <a:avLst/>
                        </a:prstGeom>
                        <a:solidFill>
                          <a:srgbClr val="FFFFFF"/>
                        </a:solidFill>
                        <a:ln w="38100" cmpd="dbl">
                          <a:solidFill>
                            <a:srgbClr val="000000"/>
                          </a:solidFill>
                          <a:miter lim="800000"/>
                          <a:headEnd/>
                          <a:tailEnd/>
                        </a:ln>
                      </wps:spPr>
                      <wps:txbx>
                        <w:txbxContent>
                          <w:p w14:paraId="2CDB0B7B" w14:textId="77777777" w:rsidR="002C7D56" w:rsidRPr="00445B2B" w:rsidRDefault="002C7D56">
                            <w:pPr>
                              <w:rPr>
                                <w:rFonts w:asciiTheme="minorHAnsi" w:hAnsiTheme="minorHAnsi" w:cstheme="minorHAnsi"/>
                                <w:b w:val="0"/>
                                <w:sz w:val="20"/>
                                <w:szCs w:val="22"/>
                              </w:rPr>
                            </w:pPr>
                            <w:r w:rsidRPr="00445B2B">
                              <w:rPr>
                                <w:rFonts w:asciiTheme="minorHAnsi" w:hAnsiTheme="minorHAnsi" w:cstheme="minorHAnsi"/>
                                <w:sz w:val="22"/>
                                <w:szCs w:val="22"/>
                              </w:rPr>
                              <w:t>Content Standards:</w:t>
                            </w:r>
                            <w:r w:rsidRPr="00445B2B">
                              <w:rPr>
                                <w:rFonts w:asciiTheme="minorHAnsi" w:hAnsiTheme="minorHAnsi" w:cstheme="minorHAnsi"/>
                                <w:b w:val="0"/>
                                <w:sz w:val="22"/>
                                <w:szCs w:val="22"/>
                              </w:rPr>
                              <w:t xml:space="preserve"> </w:t>
                            </w:r>
                            <w:r w:rsidRPr="00445B2B">
                              <w:rPr>
                                <w:rFonts w:asciiTheme="minorHAnsi" w:hAnsiTheme="minorHAnsi" w:cstheme="minorHAnsi"/>
                                <w:b w:val="0"/>
                                <w:sz w:val="20"/>
                                <w:szCs w:val="22"/>
                              </w:rPr>
                              <w:t>*Priority standards are highlighted &amp; bolded</w:t>
                            </w:r>
                          </w:p>
                          <w:p w14:paraId="6A542FC5" w14:textId="77777777" w:rsidR="002C7D56" w:rsidRPr="00445B2B" w:rsidRDefault="002C7D56" w:rsidP="00884FAD">
                            <w:pPr>
                              <w:pStyle w:val="ColorfulList-Accent11"/>
                              <w:ind w:left="0"/>
                              <w:rPr>
                                <w:rFonts w:asciiTheme="minorHAnsi" w:hAnsiTheme="minorHAnsi" w:cstheme="minorHAnsi"/>
                                <w:b/>
                                <w:sz w:val="20"/>
                                <w:szCs w:val="20"/>
                              </w:rPr>
                            </w:pPr>
                            <w:r w:rsidRPr="00445B2B">
                              <w:rPr>
                                <w:rFonts w:asciiTheme="minorHAnsi" w:hAnsiTheme="minorHAnsi" w:cstheme="minorHAnsi"/>
                                <w:b/>
                                <w:sz w:val="20"/>
                                <w:szCs w:val="20"/>
                              </w:rPr>
                              <w:t xml:space="preserve"> </w:t>
                            </w:r>
                            <w:r w:rsidRPr="00445B2B">
                              <w:rPr>
                                <w:rFonts w:asciiTheme="minorHAnsi" w:hAnsiTheme="minorHAnsi" w:cstheme="minorHAnsi"/>
                                <w:b/>
                                <w:sz w:val="20"/>
                                <w:szCs w:val="20"/>
                                <w:highlight w:val="yellow"/>
                              </w:rPr>
                              <w:t>Standard 1</w:t>
                            </w:r>
                          </w:p>
                          <w:p w14:paraId="3AB97A59"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Observe and learn to comprehend the historical and cultural context found in visual art through its expressive features and its purpose and function.</w:t>
                            </w:r>
                          </w:p>
                          <w:p w14:paraId="789783BE"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2</w:t>
                            </w:r>
                          </w:p>
                          <w:p w14:paraId="67A600F0"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Envision and critique art using specific criteria to discuss and evaluate works of art in order to be able to observe, describe, analyze, interpret and judge how artists apply materials and processes in a meaningful way.</w:t>
                            </w:r>
                          </w:p>
                          <w:p w14:paraId="667EED33"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3</w:t>
                            </w:r>
                          </w:p>
                          <w:p w14:paraId="2E5E9A97"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Invent and discover to create.  Using personal meaning; asses and produce works of art with various materials including application of new technology.</w:t>
                            </w:r>
                          </w:p>
                          <w:p w14:paraId="7E5D5D41" w14:textId="77777777" w:rsidR="002C7D56" w:rsidRPr="00445B2B" w:rsidRDefault="002C7D56" w:rsidP="00884FAD">
                            <w:pPr>
                              <w:pStyle w:val="ColorfulList-Accent11"/>
                              <w:ind w:left="0"/>
                              <w:jc w:val="both"/>
                              <w:rPr>
                                <w:rFonts w:asciiTheme="minorHAnsi" w:hAnsiTheme="minorHAnsi" w:cstheme="minorHAnsi"/>
                                <w:sz w:val="20"/>
                                <w:szCs w:val="20"/>
                              </w:rPr>
                            </w:pPr>
                            <w:r w:rsidRPr="00445B2B">
                              <w:rPr>
                                <w:rFonts w:asciiTheme="minorHAnsi" w:hAnsiTheme="minorHAnsi" w:cstheme="minorHAnsi"/>
                                <w:sz w:val="20"/>
                                <w:szCs w:val="20"/>
                              </w:rPr>
                              <w:t>Standard 4</w:t>
                            </w:r>
                          </w:p>
                          <w:p w14:paraId="5ECF94FA" w14:textId="77777777" w:rsidR="002C7D56" w:rsidRPr="00445B2B" w:rsidRDefault="002C7D56" w:rsidP="00884FAD">
                            <w:pPr>
                              <w:ind w:left="360"/>
                              <w:jc w:val="both"/>
                              <w:rPr>
                                <w:rFonts w:asciiTheme="minorHAnsi" w:hAnsiTheme="minorHAnsi" w:cstheme="minorHAnsi"/>
                                <w:b w:val="0"/>
                                <w:i/>
                                <w:sz w:val="20"/>
                                <w:szCs w:val="20"/>
                              </w:rPr>
                            </w:pPr>
                            <w:r w:rsidRPr="00445B2B">
                              <w:rPr>
                                <w:rFonts w:asciiTheme="minorHAnsi" w:hAnsiTheme="minorHAnsi" w:cstheme="minorHAnsi"/>
                                <w:b w:val="0"/>
                                <w:sz w:val="20"/>
                                <w:szCs w:val="20"/>
                              </w:rPr>
                              <w:t>Relate and connect to transfer by identifying, comparing and interpreting art from historical and cultural settings</w:t>
                            </w:r>
                            <w:r w:rsidRPr="00445B2B">
                              <w:rPr>
                                <w:rFonts w:asciiTheme="minorHAnsi" w:hAnsiTheme="minorHAnsi" w:cstheme="minorHAnsi"/>
                                <w:b w:val="0"/>
                                <w:i/>
                                <w:sz w:val="20"/>
                                <w:szCs w:val="20"/>
                              </w:rPr>
                              <w:t xml:space="preserve"> and </w:t>
                            </w:r>
                            <w:r w:rsidRPr="00445B2B">
                              <w:rPr>
                                <w:rFonts w:asciiTheme="minorHAnsi" w:hAnsiTheme="minorHAnsi" w:cstheme="minorHAnsi"/>
                                <w:b w:val="0"/>
                                <w:sz w:val="20"/>
                                <w:szCs w:val="20"/>
                              </w:rPr>
                              <w:t>through various communication skills relate the work to how it impacts our society today and your lifelong career goals.</w:t>
                            </w:r>
                          </w:p>
                          <w:p w14:paraId="5C931927" w14:textId="77777777" w:rsidR="002C7D56" w:rsidRPr="00445B2B" w:rsidRDefault="002C7D56">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843F5" id="Text Box 4" o:spid="_x0000_s1033" type="#_x0000_t202" style="position:absolute;margin-left:-.15pt;margin-top:107.25pt;width:298.15pt;height:25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" strokeweight="3pt">
                <v:stroke linestyle="thinThin"/>
                <v:textbox>
                  <w:txbxContent>
                    <w:p w14:paraId="2CDB0B7B" w14:textId="77777777" w:rsidR="002C7D56" w:rsidRPr="00445B2B" w:rsidRDefault="002C7D56">
                      <w:pPr>
                        <w:rPr>
                          <w:rFonts w:asciiTheme="minorHAnsi" w:hAnsiTheme="minorHAnsi" w:cstheme="minorHAnsi"/>
                          <w:b w:val="0"/>
                          <w:sz w:val="20"/>
                          <w:szCs w:val="22"/>
                        </w:rPr>
                      </w:pPr>
                      <w:r w:rsidRPr="00445B2B">
                        <w:rPr>
                          <w:rFonts w:asciiTheme="minorHAnsi" w:hAnsiTheme="minorHAnsi" w:cstheme="minorHAnsi"/>
                          <w:sz w:val="22"/>
                          <w:szCs w:val="22"/>
                        </w:rPr>
                        <w:t>Content Standards:</w:t>
                      </w:r>
                      <w:r w:rsidRPr="00445B2B">
                        <w:rPr>
                          <w:rFonts w:asciiTheme="minorHAnsi" w:hAnsiTheme="minorHAnsi" w:cstheme="minorHAnsi"/>
                          <w:b w:val="0"/>
                          <w:sz w:val="22"/>
                          <w:szCs w:val="22"/>
                        </w:rPr>
                        <w:t xml:space="preserve"> </w:t>
                      </w:r>
                      <w:r w:rsidRPr="00445B2B">
                        <w:rPr>
                          <w:rFonts w:asciiTheme="minorHAnsi" w:hAnsiTheme="minorHAnsi" w:cstheme="minorHAnsi"/>
                          <w:b w:val="0"/>
                          <w:sz w:val="20"/>
                          <w:szCs w:val="22"/>
                        </w:rPr>
                        <w:t>*Priority standards are highlighted &amp; bolded</w:t>
                      </w:r>
                    </w:p>
                    <w:p w14:paraId="6A542FC5" w14:textId="77777777" w:rsidR="002C7D56" w:rsidRPr="00445B2B" w:rsidRDefault="002C7D56" w:rsidP="00884FAD">
                      <w:pPr>
                        <w:pStyle w:val="ColorfulList-Accent11"/>
                        <w:ind w:left="0"/>
                        <w:rPr>
                          <w:rFonts w:asciiTheme="minorHAnsi" w:hAnsiTheme="minorHAnsi" w:cstheme="minorHAnsi"/>
                          <w:b/>
                          <w:sz w:val="20"/>
                          <w:szCs w:val="20"/>
                        </w:rPr>
                      </w:pPr>
                      <w:r w:rsidRPr="00445B2B">
                        <w:rPr>
                          <w:rFonts w:asciiTheme="minorHAnsi" w:hAnsiTheme="minorHAnsi" w:cstheme="minorHAnsi"/>
                          <w:b/>
                          <w:sz w:val="20"/>
                          <w:szCs w:val="20"/>
                        </w:rPr>
                        <w:t xml:space="preserve"> </w:t>
                      </w:r>
                      <w:r w:rsidRPr="00445B2B">
                        <w:rPr>
                          <w:rFonts w:asciiTheme="minorHAnsi" w:hAnsiTheme="minorHAnsi" w:cstheme="minorHAnsi"/>
                          <w:b/>
                          <w:sz w:val="20"/>
                          <w:szCs w:val="20"/>
                          <w:highlight w:val="yellow"/>
                        </w:rPr>
                        <w:t>Standard 1</w:t>
                      </w:r>
                    </w:p>
                    <w:p w14:paraId="3AB97A59"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Observe and learn to comprehend the historical and cultural context found in visual art through its expressive features and its purpose and function.</w:t>
                      </w:r>
                    </w:p>
                    <w:p w14:paraId="789783BE"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2</w:t>
                      </w:r>
                    </w:p>
                    <w:p w14:paraId="67A600F0"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Envision and critique art using specific criteria to discuss and evaluate works of art in order to be able to observe, describe, analyze, interpret and judge how artists apply materials and processes in a meaningful way.</w:t>
                      </w:r>
                    </w:p>
                    <w:p w14:paraId="667EED33"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3</w:t>
                      </w:r>
                    </w:p>
                    <w:p w14:paraId="2E5E9A97"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Invent and discover to create.  Using personal meaning; asses and produce works of art with various materials including application of new technology.</w:t>
                      </w:r>
                    </w:p>
                    <w:p w14:paraId="7E5D5D41" w14:textId="77777777" w:rsidR="002C7D56" w:rsidRPr="00445B2B" w:rsidRDefault="002C7D56" w:rsidP="00884FAD">
                      <w:pPr>
                        <w:pStyle w:val="ColorfulList-Accent11"/>
                        <w:ind w:left="0"/>
                        <w:jc w:val="both"/>
                        <w:rPr>
                          <w:rFonts w:asciiTheme="minorHAnsi" w:hAnsiTheme="minorHAnsi" w:cstheme="minorHAnsi"/>
                          <w:sz w:val="20"/>
                          <w:szCs w:val="20"/>
                        </w:rPr>
                      </w:pPr>
                      <w:r w:rsidRPr="00445B2B">
                        <w:rPr>
                          <w:rFonts w:asciiTheme="minorHAnsi" w:hAnsiTheme="minorHAnsi" w:cstheme="minorHAnsi"/>
                          <w:sz w:val="20"/>
                          <w:szCs w:val="20"/>
                        </w:rPr>
                        <w:t>Standard 4</w:t>
                      </w:r>
                    </w:p>
                    <w:p w14:paraId="5ECF94FA" w14:textId="77777777" w:rsidR="002C7D56" w:rsidRPr="00445B2B" w:rsidRDefault="002C7D56" w:rsidP="00884FAD">
                      <w:pPr>
                        <w:ind w:left="360"/>
                        <w:jc w:val="both"/>
                        <w:rPr>
                          <w:rFonts w:asciiTheme="minorHAnsi" w:hAnsiTheme="minorHAnsi" w:cstheme="minorHAnsi"/>
                          <w:b w:val="0"/>
                          <w:i/>
                          <w:sz w:val="20"/>
                          <w:szCs w:val="20"/>
                        </w:rPr>
                      </w:pPr>
                      <w:r w:rsidRPr="00445B2B">
                        <w:rPr>
                          <w:rFonts w:asciiTheme="minorHAnsi" w:hAnsiTheme="minorHAnsi" w:cstheme="minorHAnsi"/>
                          <w:b w:val="0"/>
                          <w:sz w:val="20"/>
                          <w:szCs w:val="20"/>
                        </w:rPr>
                        <w:t>Relate and connect to transfer by identifying, comparing and interpreting art from historical and cultural settings</w:t>
                      </w:r>
                      <w:r w:rsidRPr="00445B2B">
                        <w:rPr>
                          <w:rFonts w:asciiTheme="minorHAnsi" w:hAnsiTheme="minorHAnsi" w:cstheme="minorHAnsi"/>
                          <w:b w:val="0"/>
                          <w:i/>
                          <w:sz w:val="20"/>
                          <w:szCs w:val="20"/>
                        </w:rPr>
                        <w:t xml:space="preserve"> and </w:t>
                      </w:r>
                      <w:r w:rsidRPr="00445B2B">
                        <w:rPr>
                          <w:rFonts w:asciiTheme="minorHAnsi" w:hAnsiTheme="minorHAnsi" w:cstheme="minorHAnsi"/>
                          <w:b w:val="0"/>
                          <w:sz w:val="20"/>
                          <w:szCs w:val="20"/>
                        </w:rPr>
                        <w:t>through various communication skills relate the work to how it impacts our society today and your lifelong career goals.</w:t>
                      </w:r>
                    </w:p>
                    <w:p w14:paraId="5C931927" w14:textId="77777777" w:rsidR="002C7D56" w:rsidRPr="00445B2B" w:rsidRDefault="002C7D56">
                      <w:pPr>
                        <w:rPr>
                          <w:rFonts w:asciiTheme="minorHAnsi" w:hAnsiTheme="minorHAnsi" w:cstheme="minorHAnsi"/>
                        </w:rPr>
                      </w:pPr>
                    </w:p>
                  </w:txbxContent>
                </v:textbox>
              </v:shape>
            </w:pict>
          </mc:Fallback>
        </mc:AlternateContent>
      </w:r>
    </w:p>
    <w:sectPr w:rsidR="00020425" w:rsidSect="00C541E5">
      <w:pgSz w:w="12240" w:h="15840"/>
      <w:pgMar w:top="720" w:right="180" w:bottom="90" w:left="45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lkboard Bold">
    <w:altName w:val="Courier New"/>
    <w:charset w:val="00"/>
    <w:family w:val="auto"/>
    <w:pitch w:val="variable"/>
    <w:sig w:usb0="00000000" w:usb1="00000000" w:usb2="00000000" w:usb3="00000000" w:csb0="00000001" w:csb1="00000000"/>
  </w:font>
  <w:font w:name="Stonecross">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7F14"/>
    <w:multiLevelType w:val="hybridMultilevel"/>
    <w:tmpl w:val="E308590C"/>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B19"/>
    <w:multiLevelType w:val="hybridMultilevel"/>
    <w:tmpl w:val="75302F64"/>
    <w:lvl w:ilvl="0" w:tplc="00050409">
      <w:start w:val="1"/>
      <w:numFmt w:val="bullet"/>
      <w:lvlText w:val=""/>
      <w:lvlJc w:val="left"/>
      <w:pPr>
        <w:tabs>
          <w:tab w:val="num" w:pos="1113"/>
        </w:tabs>
        <w:ind w:left="1113" w:hanging="360"/>
      </w:pPr>
      <w:rPr>
        <w:rFonts w:ascii="Symbol" w:hAnsi="Symbol" w:hint="default"/>
        <w:sz w:val="28"/>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2" w15:restartNumberingAfterBreak="0">
    <w:nsid w:val="07C54796"/>
    <w:multiLevelType w:val="hybridMultilevel"/>
    <w:tmpl w:val="FE8AC20A"/>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97481"/>
    <w:multiLevelType w:val="hybridMultilevel"/>
    <w:tmpl w:val="E4E605F6"/>
    <w:lvl w:ilvl="0" w:tplc="FAB23B66">
      <w:start w:val="1"/>
      <w:numFmt w:val="bullet"/>
      <w:lvlText w:val=""/>
      <w:lvlJc w:val="left"/>
      <w:pPr>
        <w:ind w:left="1440" w:hanging="360"/>
      </w:pPr>
      <w:rPr>
        <w:rFonts w:ascii="Wingdings" w:hAnsi="Wingdings" w:hint="default"/>
      </w:rPr>
    </w:lvl>
    <w:lvl w:ilvl="1" w:tplc="FAB23B6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577EE"/>
    <w:multiLevelType w:val="hybridMultilevel"/>
    <w:tmpl w:val="804C62B8"/>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87EBD"/>
    <w:multiLevelType w:val="hybridMultilevel"/>
    <w:tmpl w:val="C54C6F0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250"/>
        </w:tabs>
        <w:ind w:left="2250" w:hanging="360"/>
      </w:pPr>
      <w:rPr>
        <w:rFonts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A36D7"/>
    <w:multiLevelType w:val="hybridMultilevel"/>
    <w:tmpl w:val="118EDDC6"/>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220F7"/>
    <w:multiLevelType w:val="hybridMultilevel"/>
    <w:tmpl w:val="BE14868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D5567"/>
    <w:multiLevelType w:val="hybridMultilevel"/>
    <w:tmpl w:val="530EA3F2"/>
    <w:lvl w:ilvl="0" w:tplc="86944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49B8"/>
    <w:multiLevelType w:val="hybridMultilevel"/>
    <w:tmpl w:val="BC9050D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12D23"/>
    <w:multiLevelType w:val="hybridMultilevel"/>
    <w:tmpl w:val="CAD8363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10FEC"/>
    <w:multiLevelType w:val="hybridMultilevel"/>
    <w:tmpl w:val="EB12907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A11CB"/>
    <w:multiLevelType w:val="hybridMultilevel"/>
    <w:tmpl w:val="910E4636"/>
    <w:lvl w:ilvl="0" w:tplc="00050409">
      <w:start w:val="1"/>
      <w:numFmt w:val="bullet"/>
      <w:lvlText w:val=""/>
      <w:lvlJc w:val="left"/>
      <w:pPr>
        <w:tabs>
          <w:tab w:val="num" w:pos="1113"/>
        </w:tabs>
        <w:ind w:left="1113" w:hanging="360"/>
      </w:pPr>
      <w:rPr>
        <w:rFonts w:ascii="Symbol" w:hAnsi="Symbol" w:hint="default"/>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13" w15:restartNumberingAfterBreak="0">
    <w:nsid w:val="3BA9143E"/>
    <w:multiLevelType w:val="hybridMultilevel"/>
    <w:tmpl w:val="C5AE57B6"/>
    <w:lvl w:ilvl="0" w:tplc="FA747724">
      <w:start w:val="1"/>
      <w:numFmt w:val="decimal"/>
      <w:lvlText w:val="%1."/>
      <w:lvlJc w:val="left"/>
      <w:pPr>
        <w:tabs>
          <w:tab w:val="num" w:pos="753"/>
        </w:tabs>
        <w:ind w:left="753" w:hanging="360"/>
      </w:pPr>
      <w:rPr>
        <w:rFonts w:hint="default"/>
      </w:rPr>
    </w:lvl>
    <w:lvl w:ilvl="1" w:tplc="00190409" w:tentative="1">
      <w:start w:val="1"/>
      <w:numFmt w:val="lowerLetter"/>
      <w:lvlText w:val="%2."/>
      <w:lvlJc w:val="left"/>
      <w:pPr>
        <w:tabs>
          <w:tab w:val="num" w:pos="1473"/>
        </w:tabs>
        <w:ind w:left="1473" w:hanging="360"/>
      </w:pPr>
    </w:lvl>
    <w:lvl w:ilvl="2" w:tplc="001B0409" w:tentative="1">
      <w:start w:val="1"/>
      <w:numFmt w:val="lowerRoman"/>
      <w:lvlText w:val="%3."/>
      <w:lvlJc w:val="right"/>
      <w:pPr>
        <w:tabs>
          <w:tab w:val="num" w:pos="2193"/>
        </w:tabs>
        <w:ind w:left="2193" w:hanging="180"/>
      </w:pPr>
    </w:lvl>
    <w:lvl w:ilvl="3" w:tplc="000F0409" w:tentative="1">
      <w:start w:val="1"/>
      <w:numFmt w:val="decimal"/>
      <w:lvlText w:val="%4."/>
      <w:lvlJc w:val="left"/>
      <w:pPr>
        <w:tabs>
          <w:tab w:val="num" w:pos="2913"/>
        </w:tabs>
        <w:ind w:left="2913" w:hanging="360"/>
      </w:pPr>
    </w:lvl>
    <w:lvl w:ilvl="4" w:tplc="00190409" w:tentative="1">
      <w:start w:val="1"/>
      <w:numFmt w:val="lowerLetter"/>
      <w:lvlText w:val="%5."/>
      <w:lvlJc w:val="left"/>
      <w:pPr>
        <w:tabs>
          <w:tab w:val="num" w:pos="3633"/>
        </w:tabs>
        <w:ind w:left="3633" w:hanging="360"/>
      </w:pPr>
    </w:lvl>
    <w:lvl w:ilvl="5" w:tplc="001B0409" w:tentative="1">
      <w:start w:val="1"/>
      <w:numFmt w:val="lowerRoman"/>
      <w:lvlText w:val="%6."/>
      <w:lvlJc w:val="right"/>
      <w:pPr>
        <w:tabs>
          <w:tab w:val="num" w:pos="4353"/>
        </w:tabs>
        <w:ind w:left="4353" w:hanging="180"/>
      </w:pPr>
    </w:lvl>
    <w:lvl w:ilvl="6" w:tplc="000F0409" w:tentative="1">
      <w:start w:val="1"/>
      <w:numFmt w:val="decimal"/>
      <w:lvlText w:val="%7."/>
      <w:lvlJc w:val="left"/>
      <w:pPr>
        <w:tabs>
          <w:tab w:val="num" w:pos="5073"/>
        </w:tabs>
        <w:ind w:left="5073" w:hanging="360"/>
      </w:pPr>
    </w:lvl>
    <w:lvl w:ilvl="7" w:tplc="00190409" w:tentative="1">
      <w:start w:val="1"/>
      <w:numFmt w:val="lowerLetter"/>
      <w:lvlText w:val="%8."/>
      <w:lvlJc w:val="left"/>
      <w:pPr>
        <w:tabs>
          <w:tab w:val="num" w:pos="5793"/>
        </w:tabs>
        <w:ind w:left="5793" w:hanging="360"/>
      </w:pPr>
    </w:lvl>
    <w:lvl w:ilvl="8" w:tplc="001B0409" w:tentative="1">
      <w:start w:val="1"/>
      <w:numFmt w:val="lowerRoman"/>
      <w:lvlText w:val="%9."/>
      <w:lvlJc w:val="right"/>
      <w:pPr>
        <w:tabs>
          <w:tab w:val="num" w:pos="6513"/>
        </w:tabs>
        <w:ind w:left="6513" w:hanging="180"/>
      </w:pPr>
    </w:lvl>
  </w:abstractNum>
  <w:abstractNum w:abstractNumId="14" w15:restartNumberingAfterBreak="0">
    <w:nsid w:val="3CCE6D7F"/>
    <w:multiLevelType w:val="hybridMultilevel"/>
    <w:tmpl w:val="999A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A3D34"/>
    <w:multiLevelType w:val="hybridMultilevel"/>
    <w:tmpl w:val="522E27A4"/>
    <w:lvl w:ilvl="0" w:tplc="0005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AE753B"/>
    <w:multiLevelType w:val="hybridMultilevel"/>
    <w:tmpl w:val="33E41ADA"/>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C06428"/>
    <w:multiLevelType w:val="hybridMultilevel"/>
    <w:tmpl w:val="1B34E2D0"/>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44782"/>
    <w:multiLevelType w:val="hybridMultilevel"/>
    <w:tmpl w:val="114CF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32614"/>
    <w:multiLevelType w:val="hybridMultilevel"/>
    <w:tmpl w:val="258E4164"/>
    <w:lvl w:ilvl="0" w:tplc="00050409">
      <w:start w:val="1"/>
      <w:numFmt w:val="bullet"/>
      <w:lvlText w:val=""/>
      <w:lvlJc w:val="left"/>
      <w:pPr>
        <w:tabs>
          <w:tab w:val="num" w:pos="1113"/>
        </w:tabs>
        <w:ind w:left="1113" w:hanging="360"/>
      </w:pPr>
      <w:rPr>
        <w:rFonts w:ascii="Wingdings" w:hAnsi="Wingdings" w:hint="default"/>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20" w15:restartNumberingAfterBreak="0">
    <w:nsid w:val="49306C50"/>
    <w:multiLevelType w:val="hybridMultilevel"/>
    <w:tmpl w:val="23DAAF14"/>
    <w:lvl w:ilvl="0" w:tplc="278811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E38A6"/>
    <w:multiLevelType w:val="hybridMultilevel"/>
    <w:tmpl w:val="1CE4B704"/>
    <w:lvl w:ilvl="0" w:tplc="AA34DE4C">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0ED4F43"/>
    <w:multiLevelType w:val="hybridMultilevel"/>
    <w:tmpl w:val="8DAC6A72"/>
    <w:lvl w:ilvl="0" w:tplc="63802E80">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49236E5"/>
    <w:multiLevelType w:val="hybridMultilevel"/>
    <w:tmpl w:val="69F8B34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B1C62"/>
    <w:multiLevelType w:val="hybridMultilevel"/>
    <w:tmpl w:val="29CCDC74"/>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46FE3"/>
    <w:multiLevelType w:val="hybridMultilevel"/>
    <w:tmpl w:val="80C0A43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E6638"/>
    <w:multiLevelType w:val="hybridMultilevel"/>
    <w:tmpl w:val="9618C5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A33103"/>
    <w:multiLevelType w:val="hybridMultilevel"/>
    <w:tmpl w:val="0BFE64F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1B">
      <w:start w:val="1"/>
      <w:numFmt w:val="lowerRoman"/>
      <w:lvlText w:val="%4."/>
      <w:lvlJc w:val="right"/>
      <w:pPr>
        <w:tabs>
          <w:tab w:val="num" w:pos="2250"/>
        </w:tabs>
        <w:ind w:left="2250" w:hanging="360"/>
      </w:pPr>
      <w:rPr>
        <w:rFonts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14D8B"/>
    <w:multiLevelType w:val="hybridMultilevel"/>
    <w:tmpl w:val="2EDC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2274B"/>
    <w:multiLevelType w:val="hybridMultilevel"/>
    <w:tmpl w:val="6570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46A1F"/>
    <w:multiLevelType w:val="hybridMultilevel"/>
    <w:tmpl w:val="D79614A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A2AC9"/>
    <w:multiLevelType w:val="hybridMultilevel"/>
    <w:tmpl w:val="334AF1A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92743"/>
    <w:multiLevelType w:val="hybridMultilevel"/>
    <w:tmpl w:val="37C61C00"/>
    <w:lvl w:ilvl="0" w:tplc="F6947C74">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77E3206F"/>
    <w:multiLevelType w:val="hybridMultilevel"/>
    <w:tmpl w:val="68F26EAA"/>
    <w:lvl w:ilvl="0" w:tplc="56DA42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73336"/>
    <w:multiLevelType w:val="hybridMultilevel"/>
    <w:tmpl w:val="A7AABAA4"/>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523DB"/>
    <w:multiLevelType w:val="hybridMultilevel"/>
    <w:tmpl w:val="8BB06502"/>
    <w:lvl w:ilvl="0" w:tplc="00050409">
      <w:start w:val="1"/>
      <w:numFmt w:val="bullet"/>
      <w:lvlText w:val=""/>
      <w:lvlJc w:val="left"/>
      <w:pPr>
        <w:tabs>
          <w:tab w:val="num" w:pos="1113"/>
        </w:tabs>
        <w:ind w:left="1113" w:hanging="360"/>
      </w:pPr>
      <w:rPr>
        <w:rFonts w:ascii="Wingdings" w:hAnsi="Wingdings" w:hint="default"/>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36" w15:restartNumberingAfterBreak="0">
    <w:nsid w:val="787562F2"/>
    <w:multiLevelType w:val="hybridMultilevel"/>
    <w:tmpl w:val="5E12514E"/>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F1153"/>
    <w:multiLevelType w:val="hybridMultilevel"/>
    <w:tmpl w:val="0CF08F4A"/>
    <w:lvl w:ilvl="0" w:tplc="C806EF30">
      <w:start w:val="1"/>
      <w:numFmt w:val="decimal"/>
      <w:lvlText w:val="%1."/>
      <w:lvlJc w:val="left"/>
      <w:pPr>
        <w:tabs>
          <w:tab w:val="num" w:pos="753"/>
        </w:tabs>
        <w:ind w:left="753" w:hanging="360"/>
      </w:pPr>
      <w:rPr>
        <w:rFonts w:hint="default"/>
      </w:rPr>
    </w:lvl>
    <w:lvl w:ilvl="1" w:tplc="00190409" w:tentative="1">
      <w:start w:val="1"/>
      <w:numFmt w:val="lowerLetter"/>
      <w:lvlText w:val="%2."/>
      <w:lvlJc w:val="left"/>
      <w:pPr>
        <w:tabs>
          <w:tab w:val="num" w:pos="1473"/>
        </w:tabs>
        <w:ind w:left="1473" w:hanging="360"/>
      </w:pPr>
    </w:lvl>
    <w:lvl w:ilvl="2" w:tplc="001B0409" w:tentative="1">
      <w:start w:val="1"/>
      <w:numFmt w:val="lowerRoman"/>
      <w:lvlText w:val="%3."/>
      <w:lvlJc w:val="right"/>
      <w:pPr>
        <w:tabs>
          <w:tab w:val="num" w:pos="2193"/>
        </w:tabs>
        <w:ind w:left="2193" w:hanging="180"/>
      </w:pPr>
    </w:lvl>
    <w:lvl w:ilvl="3" w:tplc="000F0409" w:tentative="1">
      <w:start w:val="1"/>
      <w:numFmt w:val="decimal"/>
      <w:lvlText w:val="%4."/>
      <w:lvlJc w:val="left"/>
      <w:pPr>
        <w:tabs>
          <w:tab w:val="num" w:pos="2913"/>
        </w:tabs>
        <w:ind w:left="2913" w:hanging="360"/>
      </w:pPr>
    </w:lvl>
    <w:lvl w:ilvl="4" w:tplc="00190409" w:tentative="1">
      <w:start w:val="1"/>
      <w:numFmt w:val="lowerLetter"/>
      <w:lvlText w:val="%5."/>
      <w:lvlJc w:val="left"/>
      <w:pPr>
        <w:tabs>
          <w:tab w:val="num" w:pos="3633"/>
        </w:tabs>
        <w:ind w:left="3633" w:hanging="360"/>
      </w:pPr>
    </w:lvl>
    <w:lvl w:ilvl="5" w:tplc="001B0409" w:tentative="1">
      <w:start w:val="1"/>
      <w:numFmt w:val="lowerRoman"/>
      <w:lvlText w:val="%6."/>
      <w:lvlJc w:val="right"/>
      <w:pPr>
        <w:tabs>
          <w:tab w:val="num" w:pos="4353"/>
        </w:tabs>
        <w:ind w:left="4353" w:hanging="180"/>
      </w:pPr>
    </w:lvl>
    <w:lvl w:ilvl="6" w:tplc="000F0409" w:tentative="1">
      <w:start w:val="1"/>
      <w:numFmt w:val="decimal"/>
      <w:lvlText w:val="%7."/>
      <w:lvlJc w:val="left"/>
      <w:pPr>
        <w:tabs>
          <w:tab w:val="num" w:pos="5073"/>
        </w:tabs>
        <w:ind w:left="5073" w:hanging="360"/>
      </w:pPr>
    </w:lvl>
    <w:lvl w:ilvl="7" w:tplc="00190409" w:tentative="1">
      <w:start w:val="1"/>
      <w:numFmt w:val="lowerLetter"/>
      <w:lvlText w:val="%8."/>
      <w:lvlJc w:val="left"/>
      <w:pPr>
        <w:tabs>
          <w:tab w:val="num" w:pos="5793"/>
        </w:tabs>
        <w:ind w:left="5793" w:hanging="360"/>
      </w:pPr>
    </w:lvl>
    <w:lvl w:ilvl="8" w:tplc="001B0409" w:tentative="1">
      <w:start w:val="1"/>
      <w:numFmt w:val="lowerRoman"/>
      <w:lvlText w:val="%9."/>
      <w:lvlJc w:val="right"/>
      <w:pPr>
        <w:tabs>
          <w:tab w:val="num" w:pos="6513"/>
        </w:tabs>
        <w:ind w:left="6513" w:hanging="180"/>
      </w:pPr>
    </w:lvl>
  </w:abstractNum>
  <w:abstractNum w:abstractNumId="38" w15:restartNumberingAfterBreak="0">
    <w:nsid w:val="7C867FAB"/>
    <w:multiLevelType w:val="hybridMultilevel"/>
    <w:tmpl w:val="16BC8F8A"/>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E3BFD"/>
    <w:multiLevelType w:val="hybridMultilevel"/>
    <w:tmpl w:val="4C6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2"/>
  </w:num>
  <w:num w:numId="4">
    <w:abstractNumId w:val="1"/>
  </w:num>
  <w:num w:numId="5">
    <w:abstractNumId w:val="15"/>
  </w:num>
  <w:num w:numId="6">
    <w:abstractNumId w:val="37"/>
  </w:num>
  <w:num w:numId="7">
    <w:abstractNumId w:val="13"/>
  </w:num>
  <w:num w:numId="8">
    <w:abstractNumId w:val="32"/>
  </w:num>
  <w:num w:numId="9">
    <w:abstractNumId w:val="21"/>
  </w:num>
  <w:num w:numId="10">
    <w:abstractNumId w:val="22"/>
  </w:num>
  <w:num w:numId="11">
    <w:abstractNumId w:val="33"/>
  </w:num>
  <w:num w:numId="12">
    <w:abstractNumId w:val="28"/>
  </w:num>
  <w:num w:numId="13">
    <w:abstractNumId w:val="6"/>
  </w:num>
  <w:num w:numId="14">
    <w:abstractNumId w:val="3"/>
  </w:num>
  <w:num w:numId="15">
    <w:abstractNumId w:val="38"/>
  </w:num>
  <w:num w:numId="16">
    <w:abstractNumId w:val="24"/>
  </w:num>
  <w:num w:numId="17">
    <w:abstractNumId w:val="0"/>
  </w:num>
  <w:num w:numId="18">
    <w:abstractNumId w:val="36"/>
  </w:num>
  <w:num w:numId="19">
    <w:abstractNumId w:val="2"/>
  </w:num>
  <w:num w:numId="20">
    <w:abstractNumId w:val="34"/>
  </w:num>
  <w:num w:numId="21">
    <w:abstractNumId w:val="17"/>
  </w:num>
  <w:num w:numId="22">
    <w:abstractNumId w:val="4"/>
  </w:num>
  <w:num w:numId="23">
    <w:abstractNumId w:val="20"/>
  </w:num>
  <w:num w:numId="24">
    <w:abstractNumId w:val="8"/>
  </w:num>
  <w:num w:numId="25">
    <w:abstractNumId w:val="29"/>
  </w:num>
  <w:num w:numId="26">
    <w:abstractNumId w:val="30"/>
  </w:num>
  <w:num w:numId="27">
    <w:abstractNumId w:val="26"/>
  </w:num>
  <w:num w:numId="28">
    <w:abstractNumId w:val="9"/>
  </w:num>
  <w:num w:numId="29">
    <w:abstractNumId w:val="10"/>
  </w:num>
  <w:num w:numId="30">
    <w:abstractNumId w:val="11"/>
  </w:num>
  <w:num w:numId="31">
    <w:abstractNumId w:val="23"/>
  </w:num>
  <w:num w:numId="32">
    <w:abstractNumId w:val="7"/>
  </w:num>
  <w:num w:numId="33">
    <w:abstractNumId w:val="27"/>
  </w:num>
  <w:num w:numId="34">
    <w:abstractNumId w:val="5"/>
  </w:num>
  <w:num w:numId="35">
    <w:abstractNumId w:val="31"/>
  </w:num>
  <w:num w:numId="36">
    <w:abstractNumId w:val="39"/>
  </w:num>
  <w:num w:numId="37">
    <w:abstractNumId w:val="16"/>
  </w:num>
  <w:num w:numId="38">
    <w:abstractNumId w:val="14"/>
  </w:num>
  <w:num w:numId="39">
    <w:abstractNumId w:val="25"/>
  </w:num>
  <w:num w:numId="40">
    <w:abstractNumId w:val="1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81"/>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55E"/>
    <w:rsid w:val="00020425"/>
    <w:rsid w:val="000C21C6"/>
    <w:rsid w:val="000C5447"/>
    <w:rsid w:val="000F1D0B"/>
    <w:rsid w:val="00105990"/>
    <w:rsid w:val="00106668"/>
    <w:rsid w:val="001A3BE4"/>
    <w:rsid w:val="001C49E2"/>
    <w:rsid w:val="001F64EB"/>
    <w:rsid w:val="002338CC"/>
    <w:rsid w:val="002344D7"/>
    <w:rsid w:val="002909CB"/>
    <w:rsid w:val="002A5DC1"/>
    <w:rsid w:val="002B5563"/>
    <w:rsid w:val="002C609B"/>
    <w:rsid w:val="002C7D56"/>
    <w:rsid w:val="00327979"/>
    <w:rsid w:val="00445B2B"/>
    <w:rsid w:val="00472449"/>
    <w:rsid w:val="004A0A32"/>
    <w:rsid w:val="004D200B"/>
    <w:rsid w:val="00501E62"/>
    <w:rsid w:val="006903B2"/>
    <w:rsid w:val="00857686"/>
    <w:rsid w:val="00884FAD"/>
    <w:rsid w:val="00895432"/>
    <w:rsid w:val="008D69E9"/>
    <w:rsid w:val="008F2816"/>
    <w:rsid w:val="0093064A"/>
    <w:rsid w:val="0095155E"/>
    <w:rsid w:val="00960C94"/>
    <w:rsid w:val="0099461C"/>
    <w:rsid w:val="009A0AD9"/>
    <w:rsid w:val="00A33466"/>
    <w:rsid w:val="00AA22B8"/>
    <w:rsid w:val="00AD5D2D"/>
    <w:rsid w:val="00B40951"/>
    <w:rsid w:val="00B75CFD"/>
    <w:rsid w:val="00B859F0"/>
    <w:rsid w:val="00BA4EE0"/>
    <w:rsid w:val="00BF6B16"/>
    <w:rsid w:val="00C05119"/>
    <w:rsid w:val="00C14175"/>
    <w:rsid w:val="00C541E5"/>
    <w:rsid w:val="00CB0E8B"/>
    <w:rsid w:val="00D5479D"/>
    <w:rsid w:val="00DA0CA0"/>
    <w:rsid w:val="00DB5A23"/>
    <w:rsid w:val="00DC7BE6"/>
    <w:rsid w:val="00DD0882"/>
    <w:rsid w:val="00DE2809"/>
    <w:rsid w:val="00E36153"/>
    <w:rsid w:val="00E87D59"/>
    <w:rsid w:val="00EF0AA5"/>
    <w:rsid w:val="00F17202"/>
    <w:rsid w:val="00F23504"/>
    <w:rsid w:val="00F33FB6"/>
    <w:rsid w:val="00FA37A8"/>
    <w:rsid w:val="00FC310B"/>
    <w:rsid w:val="00FD47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0AA5D0"/>
  <w15:docId w15:val="{C15AA7E5-9E24-452C-BFD3-DD36B8FE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B16"/>
    <w:rPr>
      <w:rFonts w:ascii="Chalkboard Bold" w:hAnsi="Chalkboard Bold"/>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3F13DA"/>
    <w:pPr>
      <w:spacing w:before="120" w:after="120"/>
    </w:pPr>
    <w:rPr>
      <w:rFonts w:ascii="Stonecross" w:hAnsi="Stonecross"/>
    </w:rPr>
  </w:style>
  <w:style w:type="paragraph" w:customStyle="1" w:styleId="RANDBEOR">
    <w:name w:val="RANDBEOR"/>
    <w:basedOn w:val="Normal"/>
    <w:autoRedefine/>
    <w:rsid w:val="00E6119C"/>
    <w:pPr>
      <w:spacing w:before="120" w:after="120"/>
    </w:pPr>
    <w:rPr>
      <w:rFonts w:ascii="Stonecross" w:hAnsi="Stonecross"/>
      <w:smallCaps/>
    </w:rPr>
  </w:style>
  <w:style w:type="paragraph" w:customStyle="1" w:styleId="ColorfulList-Accent11">
    <w:name w:val="Colorful List - Accent 11"/>
    <w:basedOn w:val="Normal"/>
    <w:uiPriority w:val="34"/>
    <w:qFormat/>
    <w:rsid w:val="00020425"/>
    <w:pPr>
      <w:ind w:left="720"/>
      <w:contextualSpacing/>
    </w:pPr>
    <w:rPr>
      <w:rFonts w:ascii="Cambria" w:eastAsia="Cambria" w:hAnsi="Cambria"/>
      <w:b w:val="0"/>
      <w:sz w:val="24"/>
    </w:rPr>
  </w:style>
  <w:style w:type="paragraph" w:styleId="ListParagraph">
    <w:name w:val="List Paragraph"/>
    <w:basedOn w:val="Normal"/>
    <w:uiPriority w:val="99"/>
    <w:qFormat/>
    <w:rsid w:val="00020425"/>
    <w:pPr>
      <w:ind w:left="720"/>
      <w:contextualSpacing/>
    </w:pPr>
  </w:style>
  <w:style w:type="character" w:styleId="Hyperlink">
    <w:name w:val="Hyperlink"/>
    <w:basedOn w:val="DefaultParagraphFont"/>
    <w:uiPriority w:val="99"/>
    <w:unhideWhenUsed/>
    <w:rsid w:val="00445B2B"/>
    <w:rPr>
      <w:color w:val="0000FF" w:themeColor="hyperlink"/>
      <w:u w:val="single"/>
    </w:rPr>
  </w:style>
  <w:style w:type="paragraph" w:styleId="BalloonText">
    <w:name w:val="Balloon Text"/>
    <w:basedOn w:val="Normal"/>
    <w:link w:val="BalloonTextChar"/>
    <w:uiPriority w:val="99"/>
    <w:semiHidden/>
    <w:unhideWhenUsed/>
    <w:rsid w:val="00DC7BE6"/>
    <w:rPr>
      <w:rFonts w:ascii="Tahoma" w:hAnsi="Tahoma" w:cs="Tahoma"/>
      <w:sz w:val="16"/>
      <w:szCs w:val="16"/>
    </w:rPr>
  </w:style>
  <w:style w:type="character" w:customStyle="1" w:styleId="BalloonTextChar">
    <w:name w:val="Balloon Text Char"/>
    <w:basedOn w:val="DefaultParagraphFont"/>
    <w:link w:val="BalloonText"/>
    <w:uiPriority w:val="99"/>
    <w:semiHidden/>
    <w:rsid w:val="00DC7BE6"/>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8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11</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Crutcher</dc:creator>
  <cp:lastModifiedBy>MAGNUSON, LUCAS</cp:lastModifiedBy>
  <cp:revision>6</cp:revision>
  <cp:lastPrinted>2017-08-18T14:44:00Z</cp:lastPrinted>
  <dcterms:created xsi:type="dcterms:W3CDTF">2015-08-17T18:11:00Z</dcterms:created>
  <dcterms:modified xsi:type="dcterms:W3CDTF">2018-08-14T13:54:00Z</dcterms:modified>
</cp:coreProperties>
</file>